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F55" w:rsidRPr="00A31F0A" w:rsidRDefault="001735FB" w:rsidP="001735FB">
      <w:pPr>
        <w:suppressAutoHyphens w:val="0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 w:cs="Times New Roman"/>
          <w:b/>
          <w:noProof/>
          <w:sz w:val="56"/>
          <w:szCs w:val="56"/>
          <w:lang w:eastAsia="ru-RU"/>
        </w:rPr>
        <w:drawing>
          <wp:inline distT="0" distB="0" distL="0" distR="0" wp14:anchorId="4735C02B">
            <wp:extent cx="1047750" cy="55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b/>
          <w:sz w:val="56"/>
          <w:szCs w:val="56"/>
        </w:rPr>
        <w:t xml:space="preserve"> </w:t>
      </w:r>
      <w:r w:rsidR="004E2FE8" w:rsidRPr="001735FB">
        <w:rPr>
          <w:rFonts w:asciiTheme="majorHAnsi" w:hAnsiTheme="majorHAnsi" w:cs="Times New Roman"/>
          <w:b/>
          <w:sz w:val="52"/>
          <w:szCs w:val="52"/>
        </w:rPr>
        <w:t>ОАО "</w:t>
      </w:r>
      <w:proofErr w:type="spellStart"/>
      <w:r w:rsidR="004E2FE8" w:rsidRPr="001735FB">
        <w:rPr>
          <w:rFonts w:asciiTheme="majorHAnsi" w:hAnsiTheme="majorHAnsi" w:cs="Times New Roman"/>
          <w:b/>
          <w:sz w:val="52"/>
          <w:szCs w:val="52"/>
        </w:rPr>
        <w:t>Светлоградагромаш</w:t>
      </w:r>
      <w:proofErr w:type="spellEnd"/>
      <w:r w:rsidR="004E2FE8" w:rsidRPr="00A31F0A">
        <w:rPr>
          <w:rFonts w:asciiTheme="majorHAnsi" w:hAnsiTheme="majorHAnsi" w:cs="Times New Roman"/>
          <w:b/>
          <w:sz w:val="56"/>
          <w:szCs w:val="56"/>
        </w:rPr>
        <w:t>"</w:t>
      </w:r>
    </w:p>
    <w:p w:rsidR="00DF43E9" w:rsidRDefault="001735FB" w:rsidP="001735FB">
      <w:pPr>
        <w:suppressAutoHyphens w:val="0"/>
        <w:ind w:left="0" w:right="0" w:firstLine="0"/>
        <w:jc w:val="left"/>
        <w:rPr>
          <w:rFonts w:asciiTheme="majorHAnsi" w:hAnsiTheme="majorHAnsi" w:cs="Times New Roman"/>
          <w:b/>
          <w:noProof/>
          <w:sz w:val="32"/>
          <w:szCs w:val="32"/>
          <w:lang w:eastAsia="ru-RU"/>
        </w:rPr>
      </w:pPr>
      <w:r>
        <w:rPr>
          <w:rFonts w:asciiTheme="majorHAnsi" w:hAnsiTheme="majorHAnsi" w:cs="Times New Roman"/>
          <w:b/>
          <w:noProof/>
          <w:sz w:val="32"/>
          <w:szCs w:val="32"/>
          <w:lang w:eastAsia="ru-RU"/>
        </w:rPr>
        <w:t xml:space="preserve">          </w:t>
      </w:r>
      <w:r>
        <w:rPr>
          <w:rFonts w:asciiTheme="majorHAnsi" w:hAnsiTheme="majorHAns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1025" cy="5790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льд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41" cy="58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FB" w:rsidRPr="00A31F0A" w:rsidRDefault="001735FB" w:rsidP="001735FB">
      <w:pPr>
        <w:suppressAutoHyphens w:val="0"/>
        <w:ind w:left="0" w:right="0" w:firstLine="0"/>
        <w:jc w:val="left"/>
        <w:rPr>
          <w:rFonts w:asciiTheme="majorHAnsi" w:hAnsiTheme="majorHAnsi" w:cs="Times New Roman"/>
          <w:b/>
          <w:sz w:val="32"/>
          <w:szCs w:val="32"/>
          <w:lang w:eastAsia="en-US" w:bidi="en-US"/>
        </w:rPr>
      </w:pPr>
      <w:r>
        <w:rPr>
          <w:rFonts w:asciiTheme="majorHAnsi" w:hAnsiTheme="majorHAnsi" w:cs="Times New Roman"/>
          <w:b/>
          <w:noProof/>
          <w:sz w:val="32"/>
          <w:szCs w:val="32"/>
          <w:lang w:eastAsia="ru-RU"/>
        </w:rPr>
        <w:t xml:space="preserve">     </w:t>
      </w:r>
    </w:p>
    <w:p w:rsidR="00DF43E9" w:rsidRPr="00A31F0A" w:rsidRDefault="00DF43E9" w:rsidP="00DF43E9">
      <w:pPr>
        <w:suppressAutoHyphens w:val="0"/>
        <w:ind w:left="0" w:right="0" w:firstLine="0"/>
        <w:jc w:val="center"/>
        <w:rPr>
          <w:rFonts w:asciiTheme="majorHAnsi" w:hAnsiTheme="majorHAnsi" w:cs="Times New Roman"/>
          <w:b/>
          <w:sz w:val="32"/>
          <w:szCs w:val="32"/>
          <w:lang w:eastAsia="en-US" w:bidi="en-US"/>
        </w:rPr>
      </w:pPr>
    </w:p>
    <w:p w:rsidR="00787317" w:rsidRDefault="00787317" w:rsidP="00B549A7">
      <w:pPr>
        <w:suppressAutoHyphens w:val="0"/>
        <w:ind w:left="0" w:right="0" w:firstLine="0"/>
        <w:jc w:val="center"/>
        <w:rPr>
          <w:rFonts w:asciiTheme="minorHAnsi" w:hAnsiTheme="minorHAnsi" w:cstheme="minorHAnsi"/>
          <w:b/>
          <w:sz w:val="52"/>
          <w:szCs w:val="52"/>
          <w:lang w:eastAsia="en-US" w:bidi="en-US"/>
        </w:rPr>
      </w:pPr>
    </w:p>
    <w:p w:rsidR="00B549A7" w:rsidRPr="00787317" w:rsidRDefault="00B549A7" w:rsidP="00B549A7">
      <w:pPr>
        <w:suppressAutoHyphens w:val="0"/>
        <w:ind w:left="0" w:right="0" w:firstLine="0"/>
        <w:jc w:val="center"/>
        <w:rPr>
          <w:rFonts w:asciiTheme="minorHAnsi" w:hAnsiTheme="minorHAnsi" w:cstheme="minorHAnsi"/>
          <w:b/>
          <w:sz w:val="52"/>
          <w:szCs w:val="52"/>
          <w:lang w:eastAsia="en-US" w:bidi="en-US"/>
        </w:rPr>
      </w:pPr>
      <w:r w:rsidRPr="00787317">
        <w:rPr>
          <w:rFonts w:asciiTheme="minorHAnsi" w:hAnsiTheme="minorHAnsi" w:cstheme="minorHAnsi"/>
          <w:b/>
          <w:sz w:val="52"/>
          <w:szCs w:val="52"/>
          <w:lang w:eastAsia="en-US" w:bidi="en-US"/>
        </w:rPr>
        <w:t>РУКОВОДСТВО ПО ЭКСПЛУАТАЦИИ</w:t>
      </w:r>
    </w:p>
    <w:p w:rsidR="002A62D1" w:rsidRPr="00787317" w:rsidRDefault="002A62D1" w:rsidP="00B549A7">
      <w:pPr>
        <w:suppressAutoHyphens w:val="0"/>
        <w:ind w:left="0" w:right="0" w:firstLine="0"/>
        <w:jc w:val="center"/>
        <w:rPr>
          <w:rFonts w:asciiTheme="minorHAnsi" w:hAnsiTheme="minorHAnsi" w:cstheme="minorHAnsi"/>
          <w:b/>
          <w:sz w:val="52"/>
          <w:szCs w:val="52"/>
          <w:lang w:eastAsia="en-US" w:bidi="en-US"/>
        </w:rPr>
      </w:pPr>
      <w:r w:rsidRPr="00787317">
        <w:rPr>
          <w:rFonts w:asciiTheme="minorHAnsi" w:hAnsiTheme="minorHAnsi" w:cstheme="minorHAnsi"/>
          <w:b/>
          <w:sz w:val="52"/>
          <w:szCs w:val="52"/>
          <w:lang w:eastAsia="en-US" w:bidi="en-US"/>
        </w:rPr>
        <w:t>ПАСПОРТ</w:t>
      </w:r>
    </w:p>
    <w:p w:rsidR="00DF43E9" w:rsidRPr="00A31F0A" w:rsidRDefault="00DF43E9" w:rsidP="00DF43E9">
      <w:pPr>
        <w:suppressAutoHyphens w:val="0"/>
        <w:ind w:left="0" w:right="0" w:firstLine="0"/>
        <w:jc w:val="center"/>
        <w:rPr>
          <w:rFonts w:asciiTheme="minorHAnsi" w:hAnsiTheme="minorHAnsi" w:cs="Times New Roman"/>
          <w:b/>
          <w:sz w:val="32"/>
          <w:szCs w:val="32"/>
          <w:lang w:eastAsia="en-US" w:bidi="en-US"/>
        </w:rPr>
      </w:pPr>
    </w:p>
    <w:p w:rsidR="00DF43E9" w:rsidRPr="00A31F0A" w:rsidRDefault="00DF43E9" w:rsidP="00DF43E9">
      <w:pPr>
        <w:suppressAutoHyphens w:val="0"/>
        <w:ind w:left="0" w:right="0" w:firstLine="0"/>
        <w:jc w:val="center"/>
        <w:rPr>
          <w:rFonts w:asciiTheme="minorHAnsi" w:hAnsiTheme="minorHAnsi" w:cs="Times New Roman"/>
          <w:b/>
          <w:sz w:val="32"/>
          <w:szCs w:val="32"/>
          <w:lang w:eastAsia="en-US" w:bidi="en-US"/>
        </w:rPr>
      </w:pPr>
    </w:p>
    <w:p w:rsidR="00DF43E9" w:rsidRPr="00A31F0A" w:rsidRDefault="00DF43E9" w:rsidP="00DF43E9">
      <w:pPr>
        <w:suppressAutoHyphens w:val="0"/>
        <w:ind w:left="0" w:right="0" w:firstLine="0"/>
        <w:jc w:val="center"/>
        <w:rPr>
          <w:rFonts w:asciiTheme="minorHAnsi" w:hAnsiTheme="minorHAnsi" w:cs="Times New Roman"/>
          <w:b/>
          <w:sz w:val="32"/>
          <w:szCs w:val="32"/>
          <w:lang w:eastAsia="en-US" w:bidi="en-US"/>
        </w:rPr>
      </w:pPr>
    </w:p>
    <w:p w:rsidR="003575B3" w:rsidRPr="00787317" w:rsidRDefault="00634C32" w:rsidP="00787317">
      <w:pPr>
        <w:ind w:left="624" w:firstLine="0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787317">
        <w:rPr>
          <w:rFonts w:asciiTheme="minorHAnsi" w:hAnsiTheme="minorHAnsi" w:cstheme="minorHAnsi"/>
          <w:b/>
          <w:sz w:val="44"/>
          <w:szCs w:val="44"/>
        </w:rPr>
        <w:t>ПЛУГ</w:t>
      </w:r>
      <w:r w:rsidR="001F4D4F" w:rsidRPr="00787317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787317">
        <w:rPr>
          <w:rFonts w:asciiTheme="minorHAnsi" w:hAnsiTheme="minorHAnsi" w:cstheme="minorHAnsi"/>
          <w:b/>
          <w:sz w:val="44"/>
          <w:szCs w:val="44"/>
        </w:rPr>
        <w:t>ПОЛУНАВЕСНОЙ ОБОРОТНЫЙ</w:t>
      </w:r>
    </w:p>
    <w:p w:rsidR="003575B3" w:rsidRPr="00787317" w:rsidRDefault="009242F7" w:rsidP="00787317">
      <w:pPr>
        <w:ind w:left="624" w:firstLine="0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787317">
        <w:rPr>
          <w:rFonts w:asciiTheme="minorHAnsi" w:hAnsiTheme="minorHAnsi" w:cstheme="minorHAnsi"/>
          <w:b/>
          <w:sz w:val="44"/>
          <w:szCs w:val="44"/>
        </w:rPr>
        <w:t>ППО-</w:t>
      </w:r>
      <w:r w:rsidR="008432CD">
        <w:rPr>
          <w:rFonts w:asciiTheme="minorHAnsi" w:hAnsiTheme="minorHAnsi" w:cstheme="minorHAnsi"/>
          <w:b/>
          <w:sz w:val="44"/>
          <w:szCs w:val="44"/>
        </w:rPr>
        <w:t>(</w:t>
      </w:r>
      <w:r w:rsidRPr="00787317">
        <w:rPr>
          <w:rFonts w:asciiTheme="minorHAnsi" w:hAnsiTheme="minorHAnsi" w:cstheme="minorHAnsi"/>
          <w:b/>
          <w:sz w:val="44"/>
          <w:szCs w:val="44"/>
        </w:rPr>
        <w:t>8</w:t>
      </w:r>
      <w:r w:rsidR="008432CD">
        <w:rPr>
          <w:rFonts w:asciiTheme="minorHAnsi" w:hAnsiTheme="minorHAnsi" w:cstheme="minorHAnsi"/>
          <w:b/>
          <w:sz w:val="44"/>
          <w:szCs w:val="44"/>
        </w:rPr>
        <w:t>+2+1)</w:t>
      </w:r>
      <w:r w:rsidR="003575B3" w:rsidRPr="00787317">
        <w:rPr>
          <w:rFonts w:asciiTheme="minorHAnsi" w:hAnsiTheme="minorHAnsi" w:cstheme="minorHAnsi"/>
          <w:b/>
          <w:sz w:val="44"/>
          <w:szCs w:val="44"/>
        </w:rPr>
        <w:t>х40П</w:t>
      </w:r>
    </w:p>
    <w:p w:rsidR="00A31F0A" w:rsidRPr="003575B3" w:rsidRDefault="00A31F0A" w:rsidP="003575B3">
      <w:pPr>
        <w:keepNext/>
        <w:suppressAutoHyphens w:val="0"/>
        <w:ind w:left="0" w:right="0" w:firstLine="0"/>
        <w:jc w:val="center"/>
        <w:outlineLvl w:val="0"/>
        <w:rPr>
          <w:rFonts w:asciiTheme="majorHAnsi" w:hAnsiTheme="majorHAnsi" w:cs="Times New Roman"/>
          <w:b/>
          <w:sz w:val="36"/>
          <w:szCs w:val="36"/>
          <w:lang w:eastAsia="ru-RU"/>
        </w:rPr>
      </w:pPr>
    </w:p>
    <w:p w:rsidR="00242F55" w:rsidRPr="00A31F0A" w:rsidRDefault="002A7BBC" w:rsidP="00C72355">
      <w:pPr>
        <w:suppressAutoHyphens w:val="0"/>
        <w:spacing w:before="240" w:after="240"/>
        <w:ind w:firstLine="85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753819" cy="13723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62" cy="137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E9" w:rsidRPr="00A31F0A" w:rsidRDefault="00DF43E9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DF43E9" w:rsidRDefault="00DF43E9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A31F0A" w:rsidRDefault="00A31F0A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A31F0A" w:rsidRDefault="00A31F0A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D535AD" w:rsidRDefault="00D535AD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D535AD" w:rsidRDefault="00D535AD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D535AD" w:rsidRDefault="00D535AD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D535AD" w:rsidRPr="00A31F0A" w:rsidRDefault="00D535AD" w:rsidP="00CA1F66">
      <w:pPr>
        <w:suppressAutoHyphens w:val="0"/>
        <w:spacing w:before="120"/>
        <w:jc w:val="center"/>
        <w:rPr>
          <w:rFonts w:asciiTheme="majorHAnsi" w:hAnsiTheme="majorHAnsi"/>
          <w:sz w:val="28"/>
          <w:szCs w:val="28"/>
        </w:rPr>
      </w:pPr>
    </w:p>
    <w:p w:rsidR="00242F55" w:rsidRPr="00A31F0A" w:rsidRDefault="00242F55" w:rsidP="00CA1F66">
      <w:pPr>
        <w:suppressAutoHyphens w:val="0"/>
        <w:spacing w:before="120"/>
        <w:jc w:val="center"/>
        <w:rPr>
          <w:rFonts w:asciiTheme="majorHAnsi" w:hAnsiTheme="majorHAnsi"/>
        </w:rPr>
      </w:pPr>
      <w:r w:rsidRPr="00A31F0A">
        <w:rPr>
          <w:rFonts w:asciiTheme="majorHAnsi" w:hAnsiTheme="majorHAnsi"/>
          <w:sz w:val="28"/>
          <w:szCs w:val="28"/>
        </w:rPr>
        <w:t xml:space="preserve">г. Светлоград  </w:t>
      </w:r>
      <w:r w:rsidR="00DF43E9" w:rsidRPr="00A31F0A">
        <w:rPr>
          <w:rFonts w:asciiTheme="majorHAnsi" w:hAnsiTheme="majorHAnsi"/>
          <w:sz w:val="28"/>
          <w:szCs w:val="28"/>
        </w:rPr>
        <w:t>2013</w:t>
      </w:r>
      <w:r w:rsidRPr="00A31F0A">
        <w:rPr>
          <w:rFonts w:asciiTheme="majorHAnsi" w:hAnsiTheme="majorHAnsi"/>
          <w:sz w:val="28"/>
          <w:szCs w:val="28"/>
        </w:rPr>
        <w:t xml:space="preserve"> г.</w:t>
      </w:r>
    </w:p>
    <w:p w:rsidR="00242F55" w:rsidRDefault="00242F55" w:rsidP="009D0969">
      <w:pPr>
        <w:suppressAutoHyphens w:val="0"/>
        <w:jc w:val="center"/>
      </w:pPr>
      <w:r>
        <w:br w:type="page"/>
      </w: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E30662" w:rsidRDefault="00E30662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</w:p>
    <w:p w:rsidR="00B549A7" w:rsidRPr="00E366F8" w:rsidRDefault="00B549A7" w:rsidP="00B549A7">
      <w:pPr>
        <w:suppressAutoHyphens w:val="0"/>
        <w:autoSpaceDE w:val="0"/>
        <w:autoSpaceDN w:val="0"/>
        <w:adjustRightInd w:val="0"/>
        <w:spacing w:before="120"/>
        <w:jc w:val="center"/>
        <w:rPr>
          <w:b/>
          <w:bCs/>
          <w:sz w:val="26"/>
          <w:szCs w:val="26"/>
          <w:lang w:eastAsia="ru-RU"/>
        </w:rPr>
      </w:pPr>
      <w:r w:rsidRPr="00E366F8">
        <w:rPr>
          <w:b/>
          <w:bCs/>
          <w:sz w:val="26"/>
          <w:szCs w:val="26"/>
          <w:lang w:eastAsia="ru-RU"/>
        </w:rPr>
        <w:t>Уважаемый покупатель!</w:t>
      </w:r>
    </w:p>
    <w:p w:rsidR="00B549A7" w:rsidRPr="00E366F8" w:rsidRDefault="00B549A7" w:rsidP="00B549A7">
      <w:pPr>
        <w:suppressAutoHyphens w:val="0"/>
        <w:autoSpaceDE w:val="0"/>
        <w:autoSpaceDN w:val="0"/>
        <w:adjustRightInd w:val="0"/>
        <w:spacing w:before="120"/>
        <w:jc w:val="left"/>
        <w:rPr>
          <w:b/>
          <w:bCs/>
          <w:sz w:val="26"/>
          <w:szCs w:val="26"/>
          <w:lang w:eastAsia="ru-RU"/>
        </w:rPr>
      </w:pPr>
    </w:p>
    <w:p w:rsidR="00B549A7" w:rsidRPr="00E366F8" w:rsidRDefault="00B549A7" w:rsidP="00B549A7">
      <w:pPr>
        <w:suppressAutoHyphens w:val="0"/>
        <w:rPr>
          <w:sz w:val="26"/>
          <w:szCs w:val="26"/>
          <w:lang w:eastAsia="ru-RU"/>
        </w:rPr>
      </w:pPr>
      <w:r w:rsidRPr="00E366F8">
        <w:rPr>
          <w:sz w:val="26"/>
          <w:szCs w:val="26"/>
          <w:lang w:eastAsia="ru-RU"/>
        </w:rPr>
        <w:t xml:space="preserve">Благодарим Вас за доверие, оказанное нам при покупке </w:t>
      </w:r>
      <w:r>
        <w:rPr>
          <w:sz w:val="26"/>
          <w:szCs w:val="26"/>
          <w:lang w:eastAsia="ru-RU"/>
        </w:rPr>
        <w:t>нашего ор</w:t>
      </w:r>
      <w:r>
        <w:rPr>
          <w:sz w:val="26"/>
          <w:szCs w:val="26"/>
          <w:lang w:eastAsia="ru-RU"/>
        </w:rPr>
        <w:t>у</w:t>
      </w:r>
      <w:r>
        <w:rPr>
          <w:sz w:val="26"/>
          <w:szCs w:val="26"/>
          <w:lang w:eastAsia="ru-RU"/>
        </w:rPr>
        <w:t>дия!</w:t>
      </w:r>
    </w:p>
    <w:p w:rsidR="00B549A7" w:rsidRPr="003B4A55" w:rsidRDefault="00B549A7" w:rsidP="00B549A7">
      <w:pPr>
        <w:suppressAutoHyphens w:val="0"/>
        <w:rPr>
          <w:color w:val="000000"/>
          <w:sz w:val="26"/>
          <w:szCs w:val="26"/>
        </w:rPr>
      </w:pPr>
      <w:r w:rsidRPr="003B4A55">
        <w:rPr>
          <w:color w:val="000000"/>
          <w:sz w:val="26"/>
          <w:szCs w:val="26"/>
        </w:rPr>
        <w:t xml:space="preserve">Прежде, чем приступать к работе с орудием, внимательно прочтите </w:t>
      </w:r>
      <w:r>
        <w:rPr>
          <w:color w:val="000000"/>
          <w:sz w:val="26"/>
          <w:szCs w:val="26"/>
        </w:rPr>
        <w:t>руководство</w:t>
      </w:r>
      <w:r w:rsidRPr="003B4A55">
        <w:rPr>
          <w:color w:val="000000"/>
          <w:sz w:val="26"/>
          <w:szCs w:val="26"/>
        </w:rPr>
        <w:t xml:space="preserve"> по эксплуатации. Обратите внимание на правила техники бе</w:t>
      </w:r>
      <w:r w:rsidRPr="003B4A55">
        <w:rPr>
          <w:color w:val="000000"/>
          <w:sz w:val="26"/>
          <w:szCs w:val="26"/>
        </w:rPr>
        <w:t>з</w:t>
      </w:r>
      <w:r w:rsidRPr="003B4A55">
        <w:rPr>
          <w:color w:val="000000"/>
          <w:sz w:val="26"/>
          <w:szCs w:val="26"/>
        </w:rPr>
        <w:t xml:space="preserve">опасности, указанные в </w:t>
      </w:r>
      <w:r>
        <w:rPr>
          <w:color w:val="000000"/>
          <w:sz w:val="26"/>
          <w:szCs w:val="26"/>
        </w:rPr>
        <w:t>руководстве</w:t>
      </w:r>
      <w:r w:rsidRPr="003B4A55">
        <w:rPr>
          <w:color w:val="000000"/>
          <w:sz w:val="26"/>
          <w:szCs w:val="26"/>
        </w:rPr>
        <w:t xml:space="preserve">. </w:t>
      </w:r>
    </w:p>
    <w:p w:rsidR="00B549A7" w:rsidRPr="00E366F8" w:rsidRDefault="00B549A7" w:rsidP="00B549A7">
      <w:pPr>
        <w:suppressAutoHyphens w:val="0"/>
        <w:rPr>
          <w:bCs/>
          <w:sz w:val="26"/>
          <w:szCs w:val="26"/>
        </w:rPr>
      </w:pPr>
      <w:r w:rsidRPr="001F0BA9">
        <w:rPr>
          <w:bCs/>
          <w:sz w:val="26"/>
          <w:szCs w:val="26"/>
        </w:rPr>
        <w:t>В  руководстве по эксплуатации  даны  описания  конструкции  плуга,  его  параметров  и  показателей, требований  безопасности при работе,  эксплуатации  и  обслуживании,  порядок подготовки плуга к работе и пр</w:t>
      </w:r>
      <w:r w:rsidRPr="001F0BA9">
        <w:rPr>
          <w:bCs/>
          <w:sz w:val="26"/>
          <w:szCs w:val="26"/>
        </w:rPr>
        <w:t>о</w:t>
      </w:r>
      <w:r w:rsidRPr="001F0BA9">
        <w:rPr>
          <w:bCs/>
          <w:sz w:val="26"/>
          <w:szCs w:val="26"/>
        </w:rPr>
        <w:t>цесса  работы,  виды,   периодичность  и  порядок, технических  обслуж</w:t>
      </w:r>
      <w:r w:rsidRPr="001F0BA9">
        <w:rPr>
          <w:bCs/>
          <w:sz w:val="26"/>
          <w:szCs w:val="26"/>
        </w:rPr>
        <w:t>и</w:t>
      </w:r>
      <w:r w:rsidRPr="001F0BA9">
        <w:rPr>
          <w:bCs/>
          <w:sz w:val="26"/>
          <w:szCs w:val="26"/>
        </w:rPr>
        <w:t>ваний,  перечни  возможных  неисправностей   и   их   устранение, правила  хранения,     гарантии  изготовителя,   свидетельства   о   приемке,   г</w:t>
      </w:r>
      <w:r w:rsidRPr="001F0BA9">
        <w:rPr>
          <w:bCs/>
          <w:sz w:val="26"/>
          <w:szCs w:val="26"/>
        </w:rPr>
        <w:t>а</w:t>
      </w:r>
      <w:r w:rsidRPr="001F0BA9">
        <w:rPr>
          <w:bCs/>
          <w:sz w:val="26"/>
          <w:szCs w:val="26"/>
        </w:rPr>
        <w:t>рантийный талон.</w:t>
      </w:r>
    </w:p>
    <w:p w:rsidR="00B549A7" w:rsidRPr="003B4A55" w:rsidRDefault="00B549A7" w:rsidP="00B549A7">
      <w:pPr>
        <w:suppressAutoHyphens w:val="0"/>
        <w:autoSpaceDE w:val="0"/>
        <w:autoSpaceDN w:val="0"/>
        <w:adjustRightInd w:val="0"/>
        <w:rPr>
          <w:color w:val="000000"/>
          <w:sz w:val="26"/>
          <w:szCs w:val="26"/>
        </w:rPr>
      </w:pPr>
      <w:r w:rsidRPr="003B4A55">
        <w:rPr>
          <w:color w:val="000000"/>
          <w:sz w:val="26"/>
          <w:szCs w:val="26"/>
        </w:rPr>
        <w:t xml:space="preserve">Изменения в конструкции, не отраженные в </w:t>
      </w:r>
      <w:r>
        <w:rPr>
          <w:color w:val="000000"/>
          <w:sz w:val="26"/>
          <w:szCs w:val="26"/>
        </w:rPr>
        <w:t>данном</w:t>
      </w:r>
      <w:r w:rsidR="002E723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руководстве</w:t>
      </w:r>
      <w:r w:rsidRPr="003B4A55">
        <w:rPr>
          <w:color w:val="000000"/>
          <w:sz w:val="26"/>
          <w:szCs w:val="26"/>
        </w:rPr>
        <w:t xml:space="preserve"> по эксплуатации, могут быть проведены только с письменного согласия пр</w:t>
      </w:r>
      <w:r w:rsidRPr="003B4A55">
        <w:rPr>
          <w:color w:val="000000"/>
          <w:sz w:val="26"/>
          <w:szCs w:val="26"/>
        </w:rPr>
        <w:t>о</w:t>
      </w:r>
      <w:r w:rsidRPr="003B4A55">
        <w:rPr>
          <w:color w:val="000000"/>
          <w:sz w:val="26"/>
          <w:szCs w:val="26"/>
        </w:rPr>
        <w:t xml:space="preserve">изводителя. </w:t>
      </w:r>
    </w:p>
    <w:p w:rsidR="00B549A7" w:rsidRPr="00E366F8" w:rsidRDefault="00B549A7" w:rsidP="00B549A7">
      <w:pPr>
        <w:suppressAutoHyphens w:val="0"/>
        <w:autoSpaceDE w:val="0"/>
        <w:autoSpaceDN w:val="0"/>
        <w:adjustRightInd w:val="0"/>
        <w:rPr>
          <w:sz w:val="26"/>
          <w:szCs w:val="26"/>
          <w:lang w:eastAsia="ru-RU"/>
        </w:rPr>
      </w:pPr>
      <w:r w:rsidRPr="00E366F8">
        <w:rPr>
          <w:sz w:val="26"/>
          <w:szCs w:val="26"/>
          <w:lang w:eastAsia="ru-RU"/>
        </w:rPr>
        <w:t>Эксплуатируйте плуг в соответствии с правилами и с учетом требов</w:t>
      </w:r>
      <w:r w:rsidRPr="00E366F8">
        <w:rPr>
          <w:sz w:val="26"/>
          <w:szCs w:val="26"/>
          <w:lang w:eastAsia="ru-RU"/>
        </w:rPr>
        <w:t>а</w:t>
      </w:r>
      <w:r w:rsidRPr="00E366F8">
        <w:rPr>
          <w:sz w:val="26"/>
          <w:szCs w:val="26"/>
          <w:lang w:eastAsia="ru-RU"/>
        </w:rPr>
        <w:t>ний безопасности, а так же руководствуясь здравым смыслом. Сохраните инструкцию, при необходимости Вы всегда можете обратиться к ней.</w:t>
      </w:r>
    </w:p>
    <w:p w:rsidR="00826EB8" w:rsidRPr="00E366F8" w:rsidRDefault="00826EB8" w:rsidP="00A8611C">
      <w:pPr>
        <w:suppressAutoHyphens w:val="0"/>
        <w:autoSpaceDE w:val="0"/>
        <w:autoSpaceDN w:val="0"/>
        <w:adjustRightInd w:val="0"/>
        <w:rPr>
          <w:sz w:val="26"/>
          <w:szCs w:val="26"/>
          <w:lang w:eastAsia="ru-RU"/>
        </w:rPr>
      </w:pPr>
    </w:p>
    <w:p w:rsidR="00776635" w:rsidRPr="00E366F8" w:rsidRDefault="00776635" w:rsidP="00826EB8">
      <w:pPr>
        <w:rPr>
          <w:b/>
          <w:sz w:val="26"/>
          <w:szCs w:val="26"/>
        </w:rPr>
      </w:pPr>
      <w:r w:rsidRPr="00E366F8">
        <w:rPr>
          <w:b/>
          <w:sz w:val="26"/>
          <w:szCs w:val="26"/>
        </w:rPr>
        <w:t>В связи с постоянн</w:t>
      </w:r>
      <w:r w:rsidR="00DE4557">
        <w:rPr>
          <w:b/>
          <w:sz w:val="26"/>
          <w:szCs w:val="26"/>
        </w:rPr>
        <w:t>ой работой по усовершенствованию</w:t>
      </w:r>
      <w:r w:rsidRPr="00E366F8">
        <w:rPr>
          <w:b/>
          <w:sz w:val="26"/>
          <w:szCs w:val="26"/>
        </w:rPr>
        <w:t xml:space="preserve"> изделия, повышающей его надежность и улучшающей условия эксплуатации, в конструкцию могут быть внесены незначительные изменения, не отраженные в настоящем издании.</w:t>
      </w:r>
    </w:p>
    <w:p w:rsidR="00242F55" w:rsidRDefault="00242F55">
      <w:pPr>
        <w:suppressAutoHyphens w:val="0"/>
        <w:rPr>
          <w:bCs/>
          <w:sz w:val="26"/>
          <w:szCs w:val="26"/>
        </w:rPr>
      </w:pPr>
      <w:r w:rsidRPr="00015331">
        <w:rPr>
          <w:rFonts w:ascii="Times New Roman" w:hAnsi="Times New Roman" w:cs="Times New Roman"/>
          <w:bCs/>
          <w:sz w:val="26"/>
          <w:szCs w:val="26"/>
        </w:rPr>
        <w:br w:type="page"/>
      </w:r>
    </w:p>
    <w:p w:rsidR="00B549A7" w:rsidRDefault="00B549A7" w:rsidP="00B549A7">
      <w:pPr>
        <w:spacing w:after="240"/>
        <w:ind w:left="567" w:firstLine="0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340360</wp:posOffset>
            </wp:positionV>
            <wp:extent cx="1285875" cy="1285875"/>
            <wp:effectExtent l="19050" t="0" r="9525" b="0"/>
            <wp:wrapTight wrapText="bothSides">
              <wp:wrapPolygon edited="1">
                <wp:start x="-480" y="0"/>
                <wp:lineTo x="-320" y="21440"/>
                <wp:lineTo x="21440" y="21280"/>
                <wp:lineTo x="21920" y="-160"/>
                <wp:lineTo x="-480" y="0"/>
              </wp:wrapPolygon>
            </wp:wrapTight>
            <wp:docPr id="12" name="Рисунок 12" descr="151880_w640_h640_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1880_w640_h640_139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FDA">
        <w:rPr>
          <w:b/>
          <w:bCs/>
          <w:sz w:val="26"/>
          <w:szCs w:val="26"/>
        </w:rPr>
        <w:t>ИСПОЛЬЗОВАНИЕ ПО НАЗНАЧЕНИЮ.</w:t>
      </w:r>
    </w:p>
    <w:p w:rsidR="00B549A7" w:rsidRPr="00402FDA" w:rsidRDefault="00B549A7" w:rsidP="00B549A7">
      <w:pPr>
        <w:numPr>
          <w:ilvl w:val="0"/>
          <w:numId w:val="5"/>
        </w:numPr>
        <w:tabs>
          <w:tab w:val="left" w:pos="567"/>
        </w:tabs>
        <w:spacing w:after="240"/>
        <w:ind w:left="567" w:hanging="425"/>
        <w:rPr>
          <w:b/>
          <w:bCs/>
          <w:sz w:val="26"/>
          <w:szCs w:val="26"/>
        </w:rPr>
      </w:pPr>
      <w:r w:rsidRPr="00D664AD">
        <w:rPr>
          <w:sz w:val="26"/>
          <w:szCs w:val="26"/>
        </w:rPr>
        <w:t xml:space="preserve">Перед началом эксплуатации </w:t>
      </w:r>
      <w:r>
        <w:rPr>
          <w:sz w:val="26"/>
          <w:szCs w:val="26"/>
        </w:rPr>
        <w:t>орудия изучите данное руководство по эксплуатации с указаниями по технике безопасности!</w:t>
      </w:r>
    </w:p>
    <w:p w:rsidR="00B549A7" w:rsidRPr="005A6F81" w:rsidRDefault="00D83184" w:rsidP="00B549A7">
      <w:pPr>
        <w:pStyle w:val="a3"/>
        <w:numPr>
          <w:ilvl w:val="0"/>
          <w:numId w:val="5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П</w:t>
      </w:r>
      <w:r w:rsidRPr="001447BF">
        <w:rPr>
          <w:sz w:val="26"/>
          <w:szCs w:val="26"/>
        </w:rPr>
        <w:t>олуна</w:t>
      </w:r>
      <w:r>
        <w:rPr>
          <w:sz w:val="26"/>
          <w:szCs w:val="26"/>
        </w:rPr>
        <w:t>весной оборотный плуг</w:t>
      </w:r>
      <w:r w:rsidR="009242F7">
        <w:rPr>
          <w:sz w:val="26"/>
          <w:szCs w:val="26"/>
        </w:rPr>
        <w:t xml:space="preserve">                     ППО-</w:t>
      </w:r>
      <w:r w:rsidR="00474AB2">
        <w:rPr>
          <w:sz w:val="26"/>
          <w:szCs w:val="26"/>
        </w:rPr>
        <w:t>(</w:t>
      </w:r>
      <w:r w:rsidR="009242F7">
        <w:rPr>
          <w:sz w:val="26"/>
          <w:szCs w:val="26"/>
        </w:rPr>
        <w:t>8</w:t>
      </w:r>
      <w:r w:rsidR="00474AB2">
        <w:rPr>
          <w:sz w:val="26"/>
          <w:szCs w:val="26"/>
        </w:rPr>
        <w:t>+2+1)</w:t>
      </w:r>
      <w:r>
        <w:rPr>
          <w:sz w:val="26"/>
          <w:szCs w:val="26"/>
        </w:rPr>
        <w:t>х40</w:t>
      </w:r>
      <w:r w:rsidRPr="001447BF">
        <w:rPr>
          <w:sz w:val="26"/>
          <w:szCs w:val="26"/>
        </w:rPr>
        <w:t>П</w:t>
      </w:r>
      <w:r w:rsidR="00B549A7">
        <w:rPr>
          <w:sz w:val="26"/>
          <w:szCs w:val="26"/>
        </w:rPr>
        <w:t xml:space="preserve"> предназначен</w:t>
      </w:r>
      <w:r w:rsidR="00B549A7" w:rsidRPr="00402FDA">
        <w:rPr>
          <w:sz w:val="26"/>
          <w:szCs w:val="26"/>
        </w:rPr>
        <w:t xml:space="preserve"> исключительно для использования в сельскохозяйственных р</w:t>
      </w:r>
      <w:r w:rsidR="00B549A7" w:rsidRPr="00402FDA">
        <w:rPr>
          <w:sz w:val="26"/>
          <w:szCs w:val="26"/>
        </w:rPr>
        <w:t>а</w:t>
      </w:r>
      <w:r w:rsidR="00B549A7" w:rsidRPr="00402FDA">
        <w:rPr>
          <w:sz w:val="26"/>
          <w:szCs w:val="26"/>
        </w:rPr>
        <w:t>ботах (использование по назначению). Любое применение, выходящее за эти рамки, считается использованием не по назначению!</w:t>
      </w:r>
    </w:p>
    <w:p w:rsidR="00B549A7" w:rsidRPr="00402FDA" w:rsidRDefault="00B549A7" w:rsidP="00B549A7">
      <w:pPr>
        <w:pStyle w:val="a3"/>
        <w:numPr>
          <w:ilvl w:val="0"/>
          <w:numId w:val="5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>К использованию по назначению относится также соблюдение условий эксплуатации, техобслуживания и ремонта оборудования, предписыв</w:t>
      </w:r>
      <w:r w:rsidRPr="00402FDA">
        <w:rPr>
          <w:sz w:val="26"/>
          <w:szCs w:val="26"/>
        </w:rPr>
        <w:t>а</w:t>
      </w:r>
      <w:r w:rsidRPr="00402FDA">
        <w:rPr>
          <w:sz w:val="26"/>
          <w:szCs w:val="26"/>
        </w:rPr>
        <w:t>емых изготовителем!</w:t>
      </w:r>
    </w:p>
    <w:p w:rsidR="00B549A7" w:rsidRPr="00402FDA" w:rsidRDefault="00B549A7" w:rsidP="00B549A7">
      <w:pPr>
        <w:pStyle w:val="a3"/>
        <w:numPr>
          <w:ilvl w:val="0"/>
          <w:numId w:val="5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Запрещается допускать к работе с плугом </w:t>
      </w:r>
      <w:r w:rsidR="009242F7">
        <w:rPr>
          <w:sz w:val="26"/>
          <w:szCs w:val="26"/>
        </w:rPr>
        <w:t>ППО-</w:t>
      </w:r>
      <w:r w:rsidR="00474AB2">
        <w:rPr>
          <w:sz w:val="26"/>
          <w:szCs w:val="26"/>
        </w:rPr>
        <w:t>(</w:t>
      </w:r>
      <w:r w:rsidR="009242F7">
        <w:rPr>
          <w:sz w:val="26"/>
          <w:szCs w:val="26"/>
        </w:rPr>
        <w:t>8</w:t>
      </w:r>
      <w:r w:rsidR="00474AB2">
        <w:rPr>
          <w:sz w:val="26"/>
          <w:szCs w:val="26"/>
        </w:rPr>
        <w:t>+2+1)</w:t>
      </w:r>
      <w:r w:rsidR="00D83184">
        <w:rPr>
          <w:sz w:val="26"/>
          <w:szCs w:val="26"/>
        </w:rPr>
        <w:t>х40</w:t>
      </w:r>
      <w:r w:rsidR="00D83184" w:rsidRPr="001447BF">
        <w:rPr>
          <w:sz w:val="26"/>
          <w:szCs w:val="26"/>
        </w:rPr>
        <w:t>П</w:t>
      </w:r>
      <w:r>
        <w:rPr>
          <w:sz w:val="26"/>
          <w:szCs w:val="26"/>
        </w:rPr>
        <w:t xml:space="preserve"> лиц, не имеющих документов на право управления тракторами, а также не прошедших инструктаж по технике безопасности</w:t>
      </w:r>
      <w:r w:rsidRPr="00402FDA">
        <w:rPr>
          <w:sz w:val="26"/>
          <w:szCs w:val="26"/>
        </w:rPr>
        <w:t>!</w:t>
      </w:r>
    </w:p>
    <w:p w:rsidR="00B549A7" w:rsidRPr="00402FDA" w:rsidRDefault="00B549A7" w:rsidP="00B549A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240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>Необходимо соблюдать соответствующие правила</w:t>
      </w:r>
      <w:r>
        <w:rPr>
          <w:sz w:val="26"/>
          <w:szCs w:val="26"/>
        </w:rPr>
        <w:t xml:space="preserve"> по</w:t>
      </w:r>
      <w:r w:rsidR="00A01CC9">
        <w:rPr>
          <w:sz w:val="26"/>
          <w:szCs w:val="26"/>
        </w:rPr>
        <w:t xml:space="preserve"> предотвращению</w:t>
      </w:r>
      <w:r w:rsidRPr="00402FDA">
        <w:rPr>
          <w:sz w:val="26"/>
          <w:szCs w:val="26"/>
        </w:rPr>
        <w:t xml:space="preserve"> несчастных случае</w:t>
      </w:r>
      <w:r>
        <w:rPr>
          <w:sz w:val="26"/>
          <w:szCs w:val="26"/>
        </w:rPr>
        <w:t>в, а также прочие общепринятые</w:t>
      </w:r>
      <w:r w:rsidRPr="00402FDA">
        <w:rPr>
          <w:sz w:val="26"/>
          <w:szCs w:val="26"/>
        </w:rPr>
        <w:t xml:space="preserve"> правила техники безопасности, </w:t>
      </w:r>
      <w:r>
        <w:rPr>
          <w:sz w:val="26"/>
          <w:szCs w:val="26"/>
        </w:rPr>
        <w:t>оказания первой помощи</w:t>
      </w:r>
      <w:r w:rsidRPr="00402FDA">
        <w:rPr>
          <w:sz w:val="26"/>
          <w:szCs w:val="26"/>
        </w:rPr>
        <w:t xml:space="preserve"> и </w:t>
      </w:r>
      <w:r>
        <w:rPr>
          <w:sz w:val="26"/>
          <w:szCs w:val="26"/>
        </w:rPr>
        <w:t>дорожного движения</w:t>
      </w:r>
      <w:r w:rsidRPr="00402FDA">
        <w:rPr>
          <w:sz w:val="26"/>
          <w:szCs w:val="26"/>
        </w:rPr>
        <w:t>!</w:t>
      </w:r>
    </w:p>
    <w:p w:rsidR="00B549A7" w:rsidRPr="00402FDA" w:rsidRDefault="00B549A7" w:rsidP="00B549A7">
      <w:pPr>
        <w:autoSpaceDE w:val="0"/>
        <w:autoSpaceDN w:val="0"/>
        <w:adjustRightInd w:val="0"/>
        <w:spacing w:after="240"/>
        <w:ind w:left="567"/>
        <w:rPr>
          <w:b/>
          <w:sz w:val="26"/>
          <w:szCs w:val="26"/>
        </w:rPr>
      </w:pPr>
      <w:r>
        <w:rPr>
          <w:b/>
          <w:sz w:val="26"/>
          <w:szCs w:val="26"/>
        </w:rPr>
        <w:t>ЭКСПЛУАТАЦИЯ ПЛУГА</w:t>
      </w:r>
      <w:r w:rsidRPr="00402FDA">
        <w:rPr>
          <w:b/>
          <w:sz w:val="26"/>
          <w:szCs w:val="26"/>
        </w:rPr>
        <w:t>.</w:t>
      </w:r>
    </w:p>
    <w:p w:rsidR="00B549A7" w:rsidRDefault="00B549A7" w:rsidP="00B549A7">
      <w:pPr>
        <w:pStyle w:val="a3"/>
        <w:numPr>
          <w:ilvl w:val="0"/>
          <w:numId w:val="9"/>
        </w:numPr>
        <w:tabs>
          <w:tab w:val="left" w:pos="567"/>
        </w:tabs>
        <w:spacing w:before="120"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Если плуг отгружается заводом-изготовителем в разобранном виде о</w:t>
      </w:r>
      <w:r>
        <w:rPr>
          <w:sz w:val="26"/>
          <w:szCs w:val="26"/>
        </w:rPr>
        <w:t>т</w:t>
      </w:r>
      <w:r>
        <w:rPr>
          <w:sz w:val="26"/>
          <w:szCs w:val="26"/>
        </w:rPr>
        <w:t>дельными упаковочными местами, то при погрузке этих мест собл</w:t>
      </w:r>
      <w:r>
        <w:rPr>
          <w:sz w:val="26"/>
          <w:szCs w:val="26"/>
        </w:rPr>
        <w:t>ю</w:t>
      </w:r>
      <w:r>
        <w:rPr>
          <w:sz w:val="26"/>
          <w:szCs w:val="26"/>
        </w:rPr>
        <w:t>дайте безопасность приемов погрузочно-разгрузочных работ.</w:t>
      </w:r>
    </w:p>
    <w:p w:rsidR="00B549A7" w:rsidRPr="00402FDA" w:rsidRDefault="00B549A7" w:rsidP="00B549A7">
      <w:pPr>
        <w:pStyle w:val="a3"/>
        <w:numPr>
          <w:ilvl w:val="0"/>
          <w:numId w:val="9"/>
        </w:numPr>
        <w:tabs>
          <w:tab w:val="left" w:pos="567"/>
        </w:tabs>
        <w:spacing w:before="120" w:line="276" w:lineRule="auto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 xml:space="preserve">Убедитесь, что мощности трактора достаточно для работы с данным </w:t>
      </w:r>
      <w:r>
        <w:rPr>
          <w:sz w:val="26"/>
          <w:szCs w:val="26"/>
        </w:rPr>
        <w:t>плугом</w:t>
      </w:r>
      <w:r w:rsidRPr="00402FDA">
        <w:rPr>
          <w:sz w:val="26"/>
          <w:szCs w:val="26"/>
        </w:rPr>
        <w:t>.</w:t>
      </w:r>
    </w:p>
    <w:p w:rsidR="00B549A7" w:rsidRPr="00402FDA" w:rsidRDefault="00B549A7" w:rsidP="00B549A7">
      <w:pPr>
        <w:pStyle w:val="a3"/>
        <w:numPr>
          <w:ilvl w:val="0"/>
          <w:numId w:val="9"/>
        </w:numPr>
        <w:tabs>
          <w:tab w:val="left" w:pos="567"/>
        </w:tabs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Запрещается вводить в эксплуатацию машины, не прошедшие обкатку</w:t>
      </w:r>
      <w:r w:rsidRPr="00402FDA">
        <w:rPr>
          <w:sz w:val="26"/>
          <w:szCs w:val="26"/>
        </w:rPr>
        <w:t>.</w:t>
      </w:r>
    </w:p>
    <w:p w:rsidR="00B549A7" w:rsidRPr="00402FDA" w:rsidRDefault="00B549A7" w:rsidP="00B549A7">
      <w:pPr>
        <w:pStyle w:val="a3"/>
        <w:numPr>
          <w:ilvl w:val="0"/>
          <w:numId w:val="9"/>
        </w:numPr>
        <w:tabs>
          <w:tab w:val="left" w:pos="567"/>
        </w:tabs>
        <w:ind w:left="567"/>
        <w:rPr>
          <w:sz w:val="26"/>
          <w:szCs w:val="26"/>
        </w:rPr>
      </w:pPr>
      <w:r>
        <w:rPr>
          <w:sz w:val="26"/>
          <w:szCs w:val="26"/>
        </w:rPr>
        <w:t>Присоединение плуга к трактору производится в условиях, гарантир</w:t>
      </w:r>
      <w:r>
        <w:rPr>
          <w:sz w:val="26"/>
          <w:szCs w:val="26"/>
        </w:rPr>
        <w:t>у</w:t>
      </w:r>
      <w:r>
        <w:rPr>
          <w:sz w:val="26"/>
          <w:szCs w:val="26"/>
        </w:rPr>
        <w:t>ющих безопасность этой операции</w:t>
      </w:r>
      <w:r w:rsidR="00F14157">
        <w:rPr>
          <w:sz w:val="26"/>
          <w:szCs w:val="26"/>
        </w:rPr>
        <w:t>,</w:t>
      </w:r>
      <w:r>
        <w:rPr>
          <w:sz w:val="26"/>
          <w:szCs w:val="26"/>
        </w:rPr>
        <w:t xml:space="preserve"> в соответствии с требованиями данной инструкции.</w:t>
      </w:r>
    </w:p>
    <w:p w:rsidR="00B80CE5" w:rsidRDefault="00B80CE5" w:rsidP="001F508F">
      <w:pPr>
        <w:pStyle w:val="a3"/>
        <w:numPr>
          <w:ilvl w:val="0"/>
          <w:numId w:val="9"/>
        </w:numPr>
        <w:tabs>
          <w:tab w:val="left" w:pos="567"/>
        </w:tabs>
        <w:ind w:left="567"/>
        <w:rPr>
          <w:sz w:val="26"/>
          <w:szCs w:val="26"/>
        </w:rPr>
      </w:pPr>
      <w:r>
        <w:rPr>
          <w:sz w:val="26"/>
          <w:szCs w:val="26"/>
        </w:rPr>
        <w:t>П</w:t>
      </w:r>
      <w:r w:rsidRPr="001447BF">
        <w:rPr>
          <w:sz w:val="26"/>
          <w:szCs w:val="26"/>
        </w:rPr>
        <w:t>олуна</w:t>
      </w:r>
      <w:r>
        <w:rPr>
          <w:sz w:val="26"/>
          <w:szCs w:val="26"/>
        </w:rPr>
        <w:t>весной оборотный плуг</w:t>
      </w:r>
      <w:r w:rsidR="009242F7">
        <w:rPr>
          <w:sz w:val="26"/>
          <w:szCs w:val="26"/>
        </w:rPr>
        <w:t xml:space="preserve"> ППО-</w:t>
      </w:r>
      <w:r w:rsidR="006F0767">
        <w:rPr>
          <w:sz w:val="26"/>
          <w:szCs w:val="26"/>
        </w:rPr>
        <w:t>(</w:t>
      </w:r>
      <w:r w:rsidR="009242F7">
        <w:rPr>
          <w:sz w:val="26"/>
          <w:szCs w:val="26"/>
        </w:rPr>
        <w:t>8</w:t>
      </w:r>
      <w:r w:rsidR="006F0767">
        <w:rPr>
          <w:sz w:val="26"/>
          <w:szCs w:val="26"/>
        </w:rPr>
        <w:t>+2+1)</w:t>
      </w:r>
      <w:r w:rsidR="00635F5F">
        <w:rPr>
          <w:sz w:val="26"/>
          <w:szCs w:val="26"/>
        </w:rPr>
        <w:t>х40</w:t>
      </w:r>
      <w:r w:rsidRPr="001447BF">
        <w:rPr>
          <w:sz w:val="26"/>
          <w:szCs w:val="26"/>
        </w:rPr>
        <w:t>П</w:t>
      </w:r>
      <w:r>
        <w:rPr>
          <w:sz w:val="26"/>
          <w:szCs w:val="26"/>
        </w:rPr>
        <w:t xml:space="preserve"> ставить на хранение только на ровной твердой площадке!</w:t>
      </w:r>
    </w:p>
    <w:p w:rsidR="00DC2A40" w:rsidRDefault="00DC2A40">
      <w:pPr>
        <w:suppressAutoHyphens w:val="0"/>
        <w:rPr>
          <w:sz w:val="26"/>
          <w:szCs w:val="26"/>
        </w:rPr>
      </w:pPr>
    </w:p>
    <w:p w:rsidR="00DC2A40" w:rsidRDefault="00DC2A40">
      <w:pPr>
        <w:suppressAutoHyphens w:val="0"/>
        <w:rPr>
          <w:sz w:val="26"/>
          <w:szCs w:val="26"/>
        </w:rPr>
      </w:pPr>
    </w:p>
    <w:p w:rsidR="00DC2A40" w:rsidRDefault="00DC2A40">
      <w:pPr>
        <w:suppressAutoHyphens w:val="0"/>
        <w:rPr>
          <w:sz w:val="26"/>
          <w:szCs w:val="26"/>
        </w:rPr>
      </w:pPr>
    </w:p>
    <w:p w:rsidR="00DC2A40" w:rsidRDefault="00DC2A40">
      <w:pPr>
        <w:suppressAutoHyphens w:val="0"/>
        <w:rPr>
          <w:sz w:val="26"/>
          <w:szCs w:val="26"/>
        </w:rPr>
      </w:pPr>
    </w:p>
    <w:p w:rsidR="00DC2A40" w:rsidRDefault="00DC2A40">
      <w:pPr>
        <w:suppressAutoHyphens w:val="0"/>
        <w:rPr>
          <w:sz w:val="26"/>
          <w:szCs w:val="26"/>
        </w:rPr>
      </w:pPr>
    </w:p>
    <w:p w:rsidR="00D83184" w:rsidRDefault="00D83184">
      <w:pPr>
        <w:suppressAutoHyphens w:val="0"/>
        <w:rPr>
          <w:sz w:val="26"/>
          <w:szCs w:val="26"/>
        </w:rPr>
      </w:pPr>
    </w:p>
    <w:p w:rsidR="00D83184" w:rsidRDefault="00D83184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p w:rsidR="008F50D7" w:rsidRDefault="008F50D7">
      <w:pPr>
        <w:suppressAutoHyphens w:val="0"/>
        <w:rPr>
          <w:sz w:val="26"/>
          <w:szCs w:val="26"/>
        </w:rPr>
      </w:pPr>
    </w:p>
    <w:sdt>
      <w:sdtPr>
        <w:rPr>
          <w:rFonts w:ascii="Tahoma" w:eastAsia="Times New Roman" w:hAnsi="Tahoma" w:cs="Tahoma"/>
          <w:b w:val="0"/>
          <w:bCs w:val="0"/>
          <w:color w:val="auto"/>
          <w:sz w:val="24"/>
          <w:szCs w:val="24"/>
          <w:lang w:eastAsia="ar-SA"/>
        </w:rPr>
        <w:id w:val="1531297077"/>
        <w:docPartObj>
          <w:docPartGallery w:val="Table of Contents"/>
          <w:docPartUnique/>
        </w:docPartObj>
      </w:sdtPr>
      <w:sdtEndPr/>
      <w:sdtContent>
        <w:p w:rsidR="00E30662" w:rsidRDefault="00E30662" w:rsidP="00787317">
          <w:pPr>
            <w:pStyle w:val="af1"/>
            <w:ind w:right="140"/>
            <w:jc w:val="center"/>
          </w:pPr>
        </w:p>
        <w:p w:rsidR="00787317" w:rsidRDefault="00787317" w:rsidP="00787317">
          <w:pPr>
            <w:pStyle w:val="af1"/>
            <w:ind w:right="140"/>
            <w:jc w:val="center"/>
          </w:pPr>
          <w:r>
            <w:t>Оглавление</w:t>
          </w:r>
        </w:p>
        <w:p w:rsidR="00337D7F" w:rsidRDefault="00787317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9647303" w:history="1">
            <w:r w:rsidR="00337D7F" w:rsidRPr="00BC5372">
              <w:rPr>
                <w:rStyle w:val="ad"/>
                <w:noProof/>
              </w:rPr>
              <w:t>1.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Правила техники безопасности и предотвращения несчастных случаев.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_Toc429647303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6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04" w:history="1">
            <w:r w:rsidR="00337D7F" w:rsidRPr="00BC5372">
              <w:rPr>
                <w:rStyle w:val="ad"/>
                <w:noProof/>
              </w:rPr>
              <w:t>2.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Предупреждающие знаки.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_Toc429647304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11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05" w:history="1">
            <w:r w:rsidR="00337D7F" w:rsidRPr="00BC5372">
              <w:rPr>
                <w:rStyle w:val="ad"/>
                <w:noProof/>
              </w:rPr>
              <w:t>3.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Общее описание и техническая характеристика.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_Toc429647305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13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06" w:history="1">
            <w:r w:rsidR="00337D7F" w:rsidRPr="00BC5372">
              <w:rPr>
                <w:rStyle w:val="ad"/>
                <w:noProof/>
              </w:rPr>
              <w:t>4.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Подготовка трактора.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_Toc429647306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15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07" w:history="1">
            <w:r w:rsidR="00337D7F" w:rsidRPr="00BC5372">
              <w:rPr>
                <w:rStyle w:val="ad"/>
                <w:noProof/>
              </w:rPr>
              <w:t>5.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Навешивание и снятие плуга.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_Toc429647307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16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08" w:history="1">
            <w:r w:rsidR="00337D7F" w:rsidRPr="00BC5372">
              <w:rPr>
                <w:rStyle w:val="ad"/>
                <w:noProof/>
              </w:rPr>
              <w:t>6.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Правила эксплуатации и регулировки.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_Toc429647308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18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09" w:history="1">
            <w:r w:rsidR="00337D7F" w:rsidRPr="00BC5372">
              <w:rPr>
                <w:rStyle w:val="ad"/>
                <w:noProof/>
              </w:rPr>
              <w:t>7.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Оборот рамы плуга.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_Toc429647309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20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10" w:history="1">
            <w:r w:rsidR="00337D7F" w:rsidRPr="00BC5372">
              <w:rPr>
                <w:rStyle w:val="ad"/>
                <w:noProof/>
              </w:rPr>
              <w:t>8.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Разворот на краю поля.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_Toc429647310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22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11" w:history="1">
            <w:r w:rsidR="00337D7F" w:rsidRPr="00BC5372">
              <w:rPr>
                <w:rStyle w:val="ad"/>
                <w:noProof/>
              </w:rPr>
              <w:t>9.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Техническое обслуживание.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_Toc429647311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23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12" w:history="1">
            <w:r w:rsidR="00337D7F" w:rsidRPr="00BC5372">
              <w:rPr>
                <w:rStyle w:val="ad"/>
                <w:noProof/>
              </w:rPr>
              <w:t>10.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Перечень возможных неисправностей и указания по их устранению.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_Toc429647312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25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13" w:history="1">
            <w:r w:rsidR="00337D7F" w:rsidRPr="00BC5372">
              <w:rPr>
                <w:rStyle w:val="ad"/>
                <w:noProof/>
              </w:rPr>
              <w:t>11.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Правила хранения.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_Toc429647313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26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14" w:history="1">
            <w:r w:rsidR="00337D7F" w:rsidRPr="00BC5372">
              <w:rPr>
                <w:rStyle w:val="ad"/>
                <w:noProof/>
              </w:rPr>
              <w:t>12.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Комплектность.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_Toc429647314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27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15" w:history="1">
            <w:r w:rsidR="00337D7F" w:rsidRPr="00BC5372">
              <w:rPr>
                <w:rStyle w:val="ad"/>
                <w:noProof/>
              </w:rPr>
              <w:t>13.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Тара и упаковка.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_Toc429647315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27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16" w:history="1">
            <w:r w:rsidR="00337D7F" w:rsidRPr="00BC5372">
              <w:rPr>
                <w:rStyle w:val="ad"/>
                <w:noProof/>
              </w:rPr>
              <w:t>14.</w:t>
            </w:r>
            <w:r w:rsidR="00337D7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37D7F" w:rsidRPr="00BC5372">
              <w:rPr>
                <w:rStyle w:val="ad"/>
                <w:noProof/>
              </w:rPr>
              <w:t>Транспортирование.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_Toc429647316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27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17" w:history="1">
            <w:r w:rsidR="00337D7F" w:rsidRPr="00BC5372">
              <w:rPr>
                <w:rStyle w:val="ad"/>
                <w:noProof/>
              </w:rPr>
              <w:t>Схема смазки плуга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_Toc429647317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28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18" w:history="1">
            <w:r w:rsidR="00337D7F" w:rsidRPr="00BC5372">
              <w:rPr>
                <w:rStyle w:val="ad"/>
                <w:rFonts w:asciiTheme="majorHAnsi" w:eastAsiaTheme="majorEastAsia" w:hAnsiTheme="majorHAnsi" w:cstheme="majorBidi"/>
                <w:iCs/>
                <w:noProof/>
                <w:spacing w:val="15"/>
              </w:rPr>
              <w:t>Схема гидравлическая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_Toc429647318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29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19" w:history="1">
            <w:r w:rsidR="00337D7F" w:rsidRPr="00BC5372">
              <w:rPr>
                <w:rStyle w:val="ad"/>
                <w:rFonts w:asciiTheme="majorHAnsi" w:eastAsiaTheme="majorEastAsia" w:hAnsiTheme="majorHAnsi" w:cstheme="majorBidi"/>
                <w:iCs/>
                <w:noProof/>
                <w:spacing w:val="15"/>
              </w:rPr>
              <w:t>Гарантии изготовителя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_Toc429647319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31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20" w:history="1">
            <w:r w:rsidR="00337D7F" w:rsidRPr="00BC5372">
              <w:rPr>
                <w:rStyle w:val="ad"/>
                <w:noProof/>
              </w:rPr>
              <w:t>ГАРАНТИЙНЫЙ ТАЛОН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_Toc429647320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33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337D7F" w:rsidRDefault="00545F7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29647321" w:history="1">
            <w:r w:rsidR="00337D7F" w:rsidRPr="00BC5372">
              <w:rPr>
                <w:rStyle w:val="ad"/>
                <w:noProof/>
              </w:rPr>
              <w:t>Сертификат соответствия</w:t>
            </w:r>
            <w:r w:rsidR="00337D7F">
              <w:rPr>
                <w:noProof/>
                <w:webHidden/>
              </w:rPr>
              <w:tab/>
            </w:r>
            <w:r w:rsidR="00337D7F">
              <w:rPr>
                <w:noProof/>
                <w:webHidden/>
              </w:rPr>
              <w:fldChar w:fldCharType="begin"/>
            </w:r>
            <w:r w:rsidR="00337D7F">
              <w:rPr>
                <w:noProof/>
                <w:webHidden/>
              </w:rPr>
              <w:instrText xml:space="preserve"> PAGEREF _Toc429647321 \h </w:instrText>
            </w:r>
            <w:r w:rsidR="00337D7F">
              <w:rPr>
                <w:noProof/>
                <w:webHidden/>
              </w:rPr>
            </w:r>
            <w:r w:rsidR="00337D7F">
              <w:rPr>
                <w:noProof/>
                <w:webHidden/>
              </w:rPr>
              <w:fldChar w:fldCharType="separate"/>
            </w:r>
            <w:r w:rsidR="00515786">
              <w:rPr>
                <w:noProof/>
                <w:webHidden/>
              </w:rPr>
              <w:t>35</w:t>
            </w:r>
            <w:r w:rsidR="00337D7F">
              <w:rPr>
                <w:noProof/>
                <w:webHidden/>
              </w:rPr>
              <w:fldChar w:fldCharType="end"/>
            </w:r>
          </w:hyperlink>
        </w:p>
        <w:p w:rsidR="00787317" w:rsidRDefault="00787317">
          <w:r>
            <w:rPr>
              <w:b/>
              <w:bCs/>
            </w:rPr>
            <w:fldChar w:fldCharType="end"/>
          </w:r>
        </w:p>
      </w:sdtContent>
    </w:sdt>
    <w:p w:rsidR="00DC2A40" w:rsidRDefault="00DC2A40" w:rsidP="00787317">
      <w:pPr>
        <w:suppressAutoHyphens w:val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DC2A40" w:rsidRDefault="00DC2A40" w:rsidP="00E366F8">
      <w:pPr>
        <w:suppressAutoHyphens w:val="0"/>
        <w:ind w:left="720" w:firstLine="0"/>
        <w:rPr>
          <w:sz w:val="26"/>
          <w:szCs w:val="26"/>
        </w:rPr>
      </w:pPr>
    </w:p>
    <w:p w:rsidR="00242F55" w:rsidRPr="00F9146F" w:rsidRDefault="00242F55" w:rsidP="00F9146F">
      <w:pPr>
        <w:pStyle w:val="1"/>
        <w:numPr>
          <w:ilvl w:val="0"/>
          <w:numId w:val="38"/>
        </w:numPr>
        <w:rPr>
          <w:b w:val="0"/>
        </w:rPr>
      </w:pPr>
      <w:bookmarkStart w:id="0" w:name="_Toc429647303"/>
      <w:r w:rsidRPr="00F9146F">
        <w:rPr>
          <w:rStyle w:val="10"/>
          <w:b/>
          <w:sz w:val="32"/>
        </w:rPr>
        <w:t>П</w:t>
      </w:r>
      <w:r w:rsidR="0092605D" w:rsidRPr="00F9146F">
        <w:rPr>
          <w:rStyle w:val="10"/>
          <w:b/>
          <w:sz w:val="32"/>
        </w:rPr>
        <w:t>равила техники безопасности и предотвращения несчастных случаев</w:t>
      </w:r>
      <w:r w:rsidR="0092605D" w:rsidRPr="00F9146F">
        <w:rPr>
          <w:b w:val="0"/>
        </w:rPr>
        <w:t>.</w:t>
      </w:r>
      <w:bookmarkEnd w:id="0"/>
    </w:p>
    <w:tbl>
      <w:tblPr>
        <w:tblW w:w="9323" w:type="dxa"/>
        <w:tblLook w:val="00A0" w:firstRow="1" w:lastRow="0" w:firstColumn="1" w:lastColumn="0" w:noHBand="0" w:noVBand="0"/>
      </w:tblPr>
      <w:tblGrid>
        <w:gridCol w:w="2802"/>
        <w:gridCol w:w="6521"/>
      </w:tblGrid>
      <w:tr w:rsidR="00242F55" w:rsidRPr="00402FDA" w:rsidTr="00351857">
        <w:tc>
          <w:tcPr>
            <w:tcW w:w="2802" w:type="dxa"/>
          </w:tcPr>
          <w:p w:rsidR="00242F55" w:rsidRPr="00351857" w:rsidRDefault="00431C57" w:rsidP="00351857">
            <w:pPr>
              <w:suppressAutoHyphens w:val="0"/>
              <w:spacing w:before="12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151880_w640_h640_139.gif" style="width:102pt;height:102pt;visibility:visible">
                  <v:imagedata r:id="rId13" o:title=""/>
                </v:shape>
              </w:pict>
            </w:r>
          </w:p>
        </w:tc>
        <w:tc>
          <w:tcPr>
            <w:tcW w:w="6521" w:type="dxa"/>
          </w:tcPr>
          <w:p w:rsidR="00242F55" w:rsidRPr="00351857" w:rsidRDefault="00242F55" w:rsidP="00351857">
            <w:pPr>
              <w:spacing w:before="480"/>
              <w:ind w:left="742" w:firstLine="426"/>
              <w:rPr>
                <w:bCs/>
                <w:szCs w:val="26"/>
              </w:rPr>
            </w:pPr>
            <w:r w:rsidRPr="00351857">
              <w:rPr>
                <w:bCs/>
                <w:sz w:val="26"/>
                <w:szCs w:val="26"/>
              </w:rPr>
              <w:t>Выполнение  настоящих  правил   по  технике  безопасности  обязательно  для  лиц, обслуживающих  агрегат.</w:t>
            </w:r>
          </w:p>
          <w:p w:rsidR="00242F55" w:rsidRPr="00351857" w:rsidRDefault="00242F55" w:rsidP="00351857">
            <w:pPr>
              <w:tabs>
                <w:tab w:val="left" w:pos="318"/>
              </w:tabs>
              <w:spacing w:before="120"/>
              <w:ind w:left="-42" w:right="-108" w:firstLine="359"/>
              <w:rPr>
                <w:szCs w:val="26"/>
              </w:rPr>
            </w:pPr>
          </w:p>
        </w:tc>
      </w:tr>
    </w:tbl>
    <w:p w:rsidR="00242F55" w:rsidRPr="00402FDA" w:rsidRDefault="00242F55" w:rsidP="00F50467">
      <w:pPr>
        <w:suppressAutoHyphens w:val="0"/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  <w:lang w:eastAsia="ru-RU"/>
        </w:rPr>
      </w:pPr>
      <w:r w:rsidRPr="00402FDA">
        <w:rPr>
          <w:b/>
          <w:bCs/>
          <w:sz w:val="26"/>
          <w:szCs w:val="26"/>
          <w:lang w:eastAsia="ru-RU"/>
        </w:rPr>
        <w:t>Общие указания по технике безопасности</w:t>
      </w:r>
      <w:r>
        <w:rPr>
          <w:b/>
          <w:bCs/>
          <w:sz w:val="26"/>
          <w:szCs w:val="26"/>
          <w:lang w:eastAsia="ru-RU"/>
        </w:rPr>
        <w:t>.</w:t>
      </w:r>
    </w:p>
    <w:p w:rsidR="00242F55" w:rsidRPr="00402FDA" w:rsidRDefault="00242F55" w:rsidP="00B373C9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>Перед каждым пуском в эксплуатацию проверять агрегат и трактор на соответствие требованиям безопасности движения и эксплуатации!</w:t>
      </w:r>
    </w:p>
    <w:p w:rsidR="00242F55" w:rsidRPr="00402FDA" w:rsidRDefault="00242F55" w:rsidP="00B373C9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402FDA">
        <w:rPr>
          <w:sz w:val="26"/>
          <w:szCs w:val="26"/>
        </w:rPr>
        <w:t>Наряду с указаниями настоящей инструкции по эксплуатации собл</w:t>
      </w:r>
      <w:r w:rsidRPr="00402FDA">
        <w:rPr>
          <w:sz w:val="26"/>
          <w:szCs w:val="26"/>
        </w:rPr>
        <w:t>ю</w:t>
      </w:r>
      <w:r w:rsidRPr="00402FDA">
        <w:rPr>
          <w:sz w:val="26"/>
          <w:szCs w:val="26"/>
        </w:rPr>
        <w:t>дайте общепризнанные правила техники безопасности и предотвращ</w:t>
      </w:r>
      <w:r w:rsidRPr="00402FDA">
        <w:rPr>
          <w:sz w:val="26"/>
          <w:szCs w:val="26"/>
        </w:rPr>
        <w:t>е</w:t>
      </w:r>
      <w:r w:rsidRPr="00402FDA">
        <w:rPr>
          <w:sz w:val="26"/>
          <w:szCs w:val="26"/>
        </w:rPr>
        <w:t>ния несчастных случаев!</w:t>
      </w:r>
    </w:p>
    <w:p w:rsidR="00F04470" w:rsidRPr="00402FDA" w:rsidRDefault="00F04470" w:rsidP="00F04470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 w:hanging="283"/>
        <w:rPr>
          <w:sz w:val="26"/>
          <w:szCs w:val="26"/>
        </w:rPr>
      </w:pPr>
      <w:r>
        <w:rPr>
          <w:sz w:val="26"/>
          <w:szCs w:val="26"/>
        </w:rPr>
        <w:t xml:space="preserve">Запрещается допускать к работе с </w:t>
      </w:r>
      <w:r w:rsidR="00D34DBD">
        <w:rPr>
          <w:sz w:val="26"/>
          <w:szCs w:val="26"/>
        </w:rPr>
        <w:t>агрегатом</w:t>
      </w:r>
      <w:r w:rsidR="00C128A7">
        <w:rPr>
          <w:sz w:val="26"/>
          <w:szCs w:val="26"/>
        </w:rPr>
        <w:t xml:space="preserve"> </w:t>
      </w:r>
      <w:r>
        <w:rPr>
          <w:sz w:val="26"/>
          <w:szCs w:val="26"/>
        </w:rPr>
        <w:t>лиц, не имеющих док</w:t>
      </w:r>
      <w:r>
        <w:rPr>
          <w:sz w:val="26"/>
          <w:szCs w:val="26"/>
        </w:rPr>
        <w:t>у</w:t>
      </w:r>
      <w:r>
        <w:rPr>
          <w:sz w:val="26"/>
          <w:szCs w:val="26"/>
        </w:rPr>
        <w:t>ментов на право управления тракторами, а также не прошедших и</w:t>
      </w:r>
      <w:r>
        <w:rPr>
          <w:sz w:val="26"/>
          <w:szCs w:val="26"/>
        </w:rPr>
        <w:t>н</w:t>
      </w:r>
      <w:r>
        <w:rPr>
          <w:sz w:val="26"/>
          <w:szCs w:val="26"/>
        </w:rPr>
        <w:t>структаж по технике безопасности</w:t>
      </w:r>
      <w:r w:rsidRPr="00402FDA">
        <w:rPr>
          <w:sz w:val="26"/>
          <w:szCs w:val="26"/>
        </w:rPr>
        <w:t>!</w:t>
      </w:r>
    </w:p>
    <w:p w:rsidR="00242F55" w:rsidRDefault="007B6C68" w:rsidP="00B373C9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Перед началом движения</w:t>
      </w:r>
      <w:r w:rsidR="00242F55" w:rsidRPr="00402FDA">
        <w:rPr>
          <w:sz w:val="26"/>
          <w:szCs w:val="26"/>
        </w:rPr>
        <w:t xml:space="preserve"> агрегат должен быть переведен в транспор</w:t>
      </w:r>
      <w:r w:rsidR="00242F55" w:rsidRPr="00402FDA">
        <w:rPr>
          <w:sz w:val="26"/>
          <w:szCs w:val="26"/>
        </w:rPr>
        <w:t>т</w:t>
      </w:r>
      <w:r w:rsidR="00242F55" w:rsidRPr="00402FDA">
        <w:rPr>
          <w:sz w:val="26"/>
          <w:szCs w:val="26"/>
        </w:rPr>
        <w:t xml:space="preserve">ное положение и заблокирован транспортным </w:t>
      </w:r>
      <w:r w:rsidR="003A3B8B">
        <w:rPr>
          <w:sz w:val="26"/>
          <w:szCs w:val="26"/>
        </w:rPr>
        <w:t>упорами</w:t>
      </w:r>
      <w:r w:rsidR="00242F55" w:rsidRPr="00402FDA">
        <w:rPr>
          <w:sz w:val="26"/>
          <w:szCs w:val="26"/>
        </w:rPr>
        <w:t xml:space="preserve"> от опускания!</w:t>
      </w:r>
    </w:p>
    <w:p w:rsidR="00242F55" w:rsidRPr="001D1840" w:rsidRDefault="00242F55" w:rsidP="001D1840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D1840">
        <w:rPr>
          <w:sz w:val="26"/>
          <w:szCs w:val="26"/>
        </w:rPr>
        <w:t>Таблички с предупреждениями и указаниями содержат важные указ</w:t>
      </w:r>
      <w:r w:rsidRPr="001D1840">
        <w:rPr>
          <w:sz w:val="26"/>
          <w:szCs w:val="26"/>
        </w:rPr>
        <w:t>а</w:t>
      </w:r>
      <w:r w:rsidRPr="001D1840">
        <w:rPr>
          <w:sz w:val="26"/>
          <w:szCs w:val="26"/>
        </w:rPr>
        <w:t>ния по безопасной эксплуатации; соблюдайте их в интересах Вашей безопасности!</w:t>
      </w:r>
    </w:p>
    <w:p w:rsidR="00242F55" w:rsidRDefault="00242F55" w:rsidP="001D1840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D1840">
        <w:rPr>
          <w:sz w:val="26"/>
          <w:szCs w:val="26"/>
        </w:rPr>
        <w:t xml:space="preserve">При </w:t>
      </w:r>
      <w:r w:rsidR="00A47F9F">
        <w:rPr>
          <w:sz w:val="26"/>
          <w:szCs w:val="26"/>
        </w:rPr>
        <w:t>движении по дорогам общего пользования</w:t>
      </w:r>
      <w:r w:rsidRPr="001D1840">
        <w:rPr>
          <w:sz w:val="26"/>
          <w:szCs w:val="26"/>
        </w:rPr>
        <w:t xml:space="preserve"> соблюдайте </w:t>
      </w:r>
      <w:r w:rsidR="00A47F9F">
        <w:rPr>
          <w:sz w:val="26"/>
          <w:szCs w:val="26"/>
        </w:rPr>
        <w:t>"правила дорожного движения"</w:t>
      </w:r>
      <w:r w:rsidRPr="001D1840">
        <w:rPr>
          <w:sz w:val="26"/>
          <w:szCs w:val="26"/>
        </w:rPr>
        <w:t>!</w:t>
      </w:r>
    </w:p>
    <w:p w:rsidR="00242F55" w:rsidRDefault="00242F55" w:rsidP="00493CDD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493CDD">
        <w:rPr>
          <w:sz w:val="26"/>
          <w:szCs w:val="26"/>
        </w:rPr>
        <w:t>Перед началом работы необходимо ознакомится со всеми устройствами и элементами управления, а также с их функциями. Во время эксплу</w:t>
      </w:r>
      <w:r w:rsidRPr="00493CDD">
        <w:rPr>
          <w:sz w:val="26"/>
          <w:szCs w:val="26"/>
        </w:rPr>
        <w:t>а</w:t>
      </w:r>
      <w:r w:rsidRPr="00493CDD">
        <w:rPr>
          <w:sz w:val="26"/>
          <w:szCs w:val="26"/>
        </w:rPr>
        <w:t>тации это слишком поздно!</w:t>
      </w:r>
    </w:p>
    <w:p w:rsidR="00242F55" w:rsidRDefault="00242F55" w:rsidP="00BC7211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 xml:space="preserve">Лицо, обслуживающее </w:t>
      </w:r>
      <w:r w:rsidR="003A3B8B">
        <w:rPr>
          <w:sz w:val="26"/>
          <w:szCs w:val="26"/>
        </w:rPr>
        <w:t>агрегат</w:t>
      </w:r>
      <w:r w:rsidRPr="00142C7D">
        <w:rPr>
          <w:sz w:val="26"/>
          <w:szCs w:val="26"/>
        </w:rPr>
        <w:t>, должно иметь плотно облегающую одежду. Не надевать свободную одежду!</w:t>
      </w:r>
    </w:p>
    <w:p w:rsidR="00242F55" w:rsidRPr="00BC7211" w:rsidRDefault="009F376C" w:rsidP="00BC7211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Важно с</w:t>
      </w:r>
      <w:r w:rsidR="00242F55" w:rsidRPr="00BC7211">
        <w:rPr>
          <w:sz w:val="26"/>
          <w:szCs w:val="26"/>
        </w:rPr>
        <w:t>одержать агрегат в чистоте с целью предотвращения возни</w:t>
      </w:r>
      <w:r w:rsidR="00242F55" w:rsidRPr="00BC7211">
        <w:rPr>
          <w:sz w:val="26"/>
          <w:szCs w:val="26"/>
        </w:rPr>
        <w:t>к</w:t>
      </w:r>
      <w:r w:rsidR="00242F55" w:rsidRPr="00BC7211">
        <w:rPr>
          <w:sz w:val="26"/>
          <w:szCs w:val="26"/>
        </w:rPr>
        <w:t>новения пожара!</w:t>
      </w:r>
    </w:p>
    <w:p w:rsidR="00242F55" w:rsidRPr="00BC7211" w:rsidRDefault="00242F55" w:rsidP="00BC7211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BC7211">
        <w:rPr>
          <w:sz w:val="26"/>
          <w:szCs w:val="26"/>
        </w:rPr>
        <w:t xml:space="preserve">Перед </w:t>
      </w:r>
      <w:r w:rsidR="003A3B8B">
        <w:rPr>
          <w:sz w:val="26"/>
          <w:szCs w:val="26"/>
        </w:rPr>
        <w:t>началом движения</w:t>
      </w:r>
      <w:r w:rsidRPr="00BC7211">
        <w:rPr>
          <w:sz w:val="26"/>
          <w:szCs w:val="26"/>
        </w:rPr>
        <w:t xml:space="preserve"> проверить прилегающую зону! (Дети!) Сл</w:t>
      </w:r>
      <w:r w:rsidRPr="00BC7211">
        <w:rPr>
          <w:sz w:val="26"/>
          <w:szCs w:val="26"/>
        </w:rPr>
        <w:t>е</w:t>
      </w:r>
      <w:r w:rsidRPr="00BC7211">
        <w:rPr>
          <w:sz w:val="26"/>
          <w:szCs w:val="26"/>
        </w:rPr>
        <w:t>дить, чтобы был достаточный обзор!</w:t>
      </w:r>
    </w:p>
    <w:p w:rsidR="00242F55" w:rsidRPr="00142C7D" w:rsidRDefault="00A31BCA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Запрещается находиться впереди агрегата во время его движения</w:t>
      </w:r>
      <w:r w:rsidR="00242F55" w:rsidRPr="00142C7D">
        <w:rPr>
          <w:sz w:val="26"/>
          <w:szCs w:val="26"/>
        </w:rPr>
        <w:t>!</w:t>
      </w:r>
    </w:p>
    <w:p w:rsidR="00242F55" w:rsidRPr="00142C7D" w:rsidRDefault="00A31BCA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Запрещается садиться на раму плуга во время его работы или тран</w:t>
      </w:r>
      <w:r>
        <w:rPr>
          <w:sz w:val="26"/>
          <w:szCs w:val="26"/>
        </w:rPr>
        <w:t>с</w:t>
      </w:r>
      <w:r>
        <w:rPr>
          <w:sz w:val="26"/>
          <w:szCs w:val="26"/>
        </w:rPr>
        <w:t>портировки</w:t>
      </w:r>
      <w:r w:rsidR="00242F55" w:rsidRPr="00142C7D">
        <w:rPr>
          <w:sz w:val="26"/>
          <w:szCs w:val="26"/>
        </w:rPr>
        <w:t>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При сцеплении и расцеплении агрегатов на тракторе соблюдать ос</w:t>
      </w:r>
      <w:r w:rsidRPr="00142C7D">
        <w:rPr>
          <w:sz w:val="26"/>
          <w:szCs w:val="26"/>
        </w:rPr>
        <w:t>о</w:t>
      </w:r>
      <w:r w:rsidRPr="00142C7D">
        <w:rPr>
          <w:sz w:val="26"/>
          <w:szCs w:val="26"/>
        </w:rPr>
        <w:t>бую осторожность!</w:t>
      </w:r>
    </w:p>
    <w:p w:rsidR="00242F55" w:rsidRPr="00142C7D" w:rsidRDefault="00B021AF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При навеске</w:t>
      </w:r>
      <w:r w:rsidR="00242F55" w:rsidRPr="00142C7D">
        <w:rPr>
          <w:sz w:val="26"/>
          <w:szCs w:val="26"/>
        </w:rPr>
        <w:t xml:space="preserve"> и снятии агрегата ставить опоры в соответствующее п</w:t>
      </w:r>
      <w:r w:rsidR="00242F55" w:rsidRPr="00142C7D">
        <w:rPr>
          <w:sz w:val="26"/>
          <w:szCs w:val="26"/>
        </w:rPr>
        <w:t>о</w:t>
      </w:r>
      <w:r w:rsidR="00242F55" w:rsidRPr="00142C7D">
        <w:rPr>
          <w:sz w:val="26"/>
          <w:szCs w:val="26"/>
        </w:rPr>
        <w:t>ложение! (устойчивость!)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Во время движения никогда не покидать место водителя!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Н</w:t>
      </w:r>
      <w:r w:rsidRPr="00142C7D">
        <w:rPr>
          <w:sz w:val="26"/>
          <w:szCs w:val="26"/>
        </w:rPr>
        <w:t>еобходимо обратить внимание на достаточную управляемость и то</w:t>
      </w:r>
      <w:r w:rsidRPr="00142C7D">
        <w:rPr>
          <w:sz w:val="26"/>
          <w:szCs w:val="26"/>
        </w:rPr>
        <w:t>р</w:t>
      </w:r>
      <w:r w:rsidRPr="00142C7D">
        <w:rPr>
          <w:sz w:val="26"/>
          <w:szCs w:val="26"/>
        </w:rPr>
        <w:t>мозные характеристики!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lastRenderedPageBreak/>
        <w:t xml:space="preserve">На поворотах учитывать </w:t>
      </w:r>
      <w:r w:rsidR="00A31BCA">
        <w:rPr>
          <w:sz w:val="26"/>
          <w:szCs w:val="26"/>
        </w:rPr>
        <w:t>большую длину и</w:t>
      </w:r>
      <w:r w:rsidRPr="00142C7D">
        <w:rPr>
          <w:sz w:val="26"/>
          <w:szCs w:val="26"/>
        </w:rPr>
        <w:t xml:space="preserve"> инерционную массу агрег</w:t>
      </w:r>
      <w:r w:rsidRPr="00142C7D">
        <w:rPr>
          <w:sz w:val="26"/>
          <w:szCs w:val="26"/>
        </w:rPr>
        <w:t>а</w:t>
      </w:r>
      <w:r w:rsidRPr="00142C7D">
        <w:rPr>
          <w:sz w:val="26"/>
          <w:szCs w:val="26"/>
        </w:rPr>
        <w:t>та!</w:t>
      </w:r>
    </w:p>
    <w:p w:rsidR="00242F55" w:rsidRPr="00142C7D" w:rsidRDefault="005150CB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Запрещается </w:t>
      </w:r>
      <w:r w:rsidR="00C66F26">
        <w:rPr>
          <w:sz w:val="26"/>
          <w:szCs w:val="26"/>
        </w:rPr>
        <w:t xml:space="preserve">работать трактором с </w:t>
      </w:r>
      <w:proofErr w:type="gramStart"/>
      <w:r w:rsidR="00C66F26">
        <w:rPr>
          <w:sz w:val="26"/>
          <w:szCs w:val="26"/>
        </w:rPr>
        <w:t>неисправной</w:t>
      </w:r>
      <w:proofErr w:type="gramEnd"/>
      <w:r>
        <w:rPr>
          <w:sz w:val="26"/>
          <w:szCs w:val="26"/>
        </w:rPr>
        <w:t xml:space="preserve"> гидросистемой!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Запрещается находиться в рабочей зоне!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Запрещается находиться в зоне вращательного и поворотного движ</w:t>
      </w:r>
      <w:r w:rsidRPr="00142C7D">
        <w:rPr>
          <w:sz w:val="26"/>
          <w:szCs w:val="26"/>
        </w:rPr>
        <w:t>е</w:t>
      </w:r>
      <w:r w:rsidRPr="00142C7D">
        <w:rPr>
          <w:sz w:val="26"/>
          <w:szCs w:val="26"/>
        </w:rPr>
        <w:t>ния агрегата!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 xml:space="preserve">Гидравлическое оборудование (например, </w:t>
      </w:r>
      <w:r w:rsidR="00D34DBD">
        <w:rPr>
          <w:sz w:val="26"/>
          <w:szCs w:val="26"/>
        </w:rPr>
        <w:t>оборот плуга</w:t>
      </w:r>
      <w:r w:rsidRPr="00142C7D">
        <w:rPr>
          <w:sz w:val="26"/>
          <w:szCs w:val="26"/>
        </w:rPr>
        <w:t>) разрешается включать только в том случае, если в зоне поворотного движения не находятся люди!</w:t>
      </w:r>
    </w:p>
    <w:p w:rsidR="00242F55" w:rsidRPr="00142C7D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>В зонах, где оператор не затрачивает энергии на создание сил движ</w:t>
      </w:r>
      <w:r w:rsidRPr="00142C7D">
        <w:rPr>
          <w:sz w:val="26"/>
          <w:szCs w:val="26"/>
        </w:rPr>
        <w:t>е</w:t>
      </w:r>
      <w:r w:rsidRPr="00142C7D">
        <w:rPr>
          <w:sz w:val="26"/>
          <w:szCs w:val="26"/>
        </w:rPr>
        <w:t>ния, (например, гидравлика) находятся места, где можно получить ушиб и резаную рану!</w:t>
      </w:r>
    </w:p>
    <w:p w:rsidR="00242F55" w:rsidRDefault="00242F55" w:rsidP="00090A7F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142C7D">
        <w:rPr>
          <w:sz w:val="26"/>
          <w:szCs w:val="26"/>
        </w:rPr>
        <w:t xml:space="preserve">Запрещается стоять между трактором и агрегатом, если транспортное средство не заблокировано от скатывания стояночным тормозом и/или </w:t>
      </w:r>
      <w:r w:rsidR="005150CB">
        <w:rPr>
          <w:sz w:val="26"/>
          <w:szCs w:val="26"/>
        </w:rPr>
        <w:t>противооткатными упорами</w:t>
      </w:r>
      <w:r w:rsidRPr="00142C7D">
        <w:rPr>
          <w:sz w:val="26"/>
          <w:szCs w:val="26"/>
        </w:rPr>
        <w:t>!</w:t>
      </w:r>
    </w:p>
    <w:p w:rsidR="0092605D" w:rsidRDefault="00A57CFE" w:rsidP="0092605D">
      <w:pPr>
        <w:spacing w:before="120" w:after="120"/>
        <w:ind w:left="1353" w:firstLine="65"/>
        <w:rPr>
          <w:b/>
          <w:sz w:val="26"/>
          <w:szCs w:val="26"/>
        </w:rPr>
      </w:pPr>
      <w:r>
        <w:rPr>
          <w:b/>
          <w:sz w:val="26"/>
          <w:szCs w:val="26"/>
        </w:rPr>
        <w:t>Навеска орудия</w:t>
      </w:r>
    </w:p>
    <w:p w:rsidR="00765EFD" w:rsidRDefault="00765EFD" w:rsidP="00765EFD">
      <w:pPr>
        <w:pStyle w:val="a3"/>
        <w:numPr>
          <w:ilvl w:val="0"/>
          <w:numId w:val="11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CF6C22">
        <w:rPr>
          <w:sz w:val="26"/>
          <w:szCs w:val="26"/>
        </w:rPr>
        <w:t>Перед навешиванием и снятием орудий на трехточечную навеску / с навески, приведите обслуживающие механизмы в положение, искл</w:t>
      </w:r>
      <w:r w:rsidRPr="00CF6C22">
        <w:rPr>
          <w:sz w:val="26"/>
          <w:szCs w:val="26"/>
        </w:rPr>
        <w:t>ю</w:t>
      </w:r>
      <w:r w:rsidRPr="00CF6C22">
        <w:rPr>
          <w:sz w:val="26"/>
          <w:szCs w:val="26"/>
        </w:rPr>
        <w:t xml:space="preserve">чающее произвольное поднятие или опускание механизма! </w:t>
      </w:r>
    </w:p>
    <w:p w:rsidR="00765EFD" w:rsidRDefault="00765EFD" w:rsidP="00765EFD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 xml:space="preserve">При использовании трехточечной навески, все виды оборудования, навешиваемого на трактор и агрегат, должны соответствовать друг другу, или должны быть приведены в соответствие! </w:t>
      </w:r>
    </w:p>
    <w:p w:rsidR="00765EFD" w:rsidRDefault="00765EFD" w:rsidP="00765EFD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>В области трехточечной навески существует опасность получения травм всле</w:t>
      </w:r>
      <w:r>
        <w:rPr>
          <w:sz w:val="26"/>
          <w:szCs w:val="26"/>
        </w:rPr>
        <w:t>дствие защемления</w:t>
      </w:r>
      <w:r w:rsidRPr="00CF6C22">
        <w:rPr>
          <w:sz w:val="26"/>
          <w:szCs w:val="26"/>
        </w:rPr>
        <w:t xml:space="preserve">! </w:t>
      </w:r>
    </w:p>
    <w:p w:rsidR="00765EFD" w:rsidRDefault="00765EFD" w:rsidP="00765EFD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>При использовании внешнего управления трехточечной навески запрещается находиться между трактором и агрегатом!</w:t>
      </w:r>
    </w:p>
    <w:p w:rsidR="00A272C6" w:rsidRPr="00CF6C22" w:rsidRDefault="00A272C6" w:rsidP="00A272C6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 xml:space="preserve">В транспортном положении агрегата всегда следите за </w:t>
      </w:r>
      <w:r>
        <w:rPr>
          <w:sz w:val="26"/>
          <w:szCs w:val="26"/>
        </w:rPr>
        <w:t>тем, чтобы боковые раскосы трактора были заблокированы</w:t>
      </w:r>
      <w:r w:rsidRPr="00CF6C22">
        <w:rPr>
          <w:sz w:val="26"/>
          <w:szCs w:val="26"/>
        </w:rPr>
        <w:t xml:space="preserve">! </w:t>
      </w:r>
    </w:p>
    <w:p w:rsidR="00765EFD" w:rsidRPr="00CF6C22" w:rsidRDefault="00765EFD" w:rsidP="00765EFD">
      <w:pPr>
        <w:numPr>
          <w:ilvl w:val="0"/>
          <w:numId w:val="11"/>
        </w:numPr>
        <w:rPr>
          <w:sz w:val="26"/>
          <w:szCs w:val="26"/>
        </w:rPr>
      </w:pPr>
      <w:r w:rsidRPr="00CF6C22">
        <w:rPr>
          <w:sz w:val="26"/>
          <w:szCs w:val="26"/>
        </w:rPr>
        <w:t xml:space="preserve">При движении по дороге с поднятым агрегатом, рычаг управления должен быть </w:t>
      </w:r>
      <w:r>
        <w:rPr>
          <w:sz w:val="26"/>
          <w:szCs w:val="26"/>
        </w:rPr>
        <w:t>заблокирован от опускания!</w:t>
      </w:r>
    </w:p>
    <w:p w:rsidR="00242F55" w:rsidRDefault="00E93AA3" w:rsidP="00F50467">
      <w:p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  <w:lang w:eastAsia="ru-RU"/>
        </w:rPr>
      </w:pPr>
      <w:r>
        <w:rPr>
          <w:b/>
          <w:bCs/>
          <w:sz w:val="26"/>
          <w:szCs w:val="26"/>
          <w:lang w:eastAsia="ru-RU"/>
        </w:rPr>
        <w:t xml:space="preserve">Гидравлическая </w:t>
      </w:r>
      <w:r w:rsidR="00AB7B96">
        <w:rPr>
          <w:b/>
          <w:bCs/>
          <w:sz w:val="26"/>
          <w:szCs w:val="26"/>
          <w:lang w:eastAsia="ru-RU"/>
        </w:rPr>
        <w:t>система</w:t>
      </w:r>
      <w:r w:rsidR="00242F55" w:rsidRPr="00EA18A7">
        <w:rPr>
          <w:b/>
          <w:bCs/>
          <w:sz w:val="26"/>
          <w:szCs w:val="26"/>
          <w:lang w:eastAsia="ru-RU"/>
        </w:rPr>
        <w:t>.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 xml:space="preserve">Гидравлическая </w:t>
      </w:r>
      <w:r w:rsidR="00AB7B96">
        <w:rPr>
          <w:sz w:val="26"/>
          <w:szCs w:val="26"/>
        </w:rPr>
        <w:t>система</w:t>
      </w:r>
      <w:r w:rsidRPr="00EA18A7">
        <w:rPr>
          <w:sz w:val="26"/>
          <w:szCs w:val="26"/>
        </w:rPr>
        <w:t xml:space="preserve"> находится под высоким давлением!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При подключении гидра</w:t>
      </w:r>
      <w:r w:rsidR="00446A6A">
        <w:rPr>
          <w:sz w:val="26"/>
          <w:szCs w:val="26"/>
        </w:rPr>
        <w:t>влических цилиндров</w:t>
      </w:r>
      <w:r w:rsidRPr="00EA18A7">
        <w:rPr>
          <w:sz w:val="26"/>
          <w:szCs w:val="26"/>
        </w:rPr>
        <w:t xml:space="preserve"> необходимо обратить внимание на правила подключения гидравлических шлангов!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При подключении гидравлических шлангов к гидравлике трактора необходимо обратить внимание на то, чтобы гидравлические системы как трактора, так и агрегата не находились под давлением!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В гидравлических соединениях между трактором и агрегатом соедин</w:t>
      </w:r>
      <w:r w:rsidRPr="00EA18A7">
        <w:rPr>
          <w:sz w:val="26"/>
          <w:szCs w:val="26"/>
        </w:rPr>
        <w:t>и</w:t>
      </w:r>
      <w:r w:rsidRPr="00EA18A7">
        <w:rPr>
          <w:sz w:val="26"/>
          <w:szCs w:val="26"/>
        </w:rPr>
        <w:t xml:space="preserve">тельные муфты и штекеры должны быть </w:t>
      </w:r>
      <w:r>
        <w:rPr>
          <w:sz w:val="26"/>
          <w:szCs w:val="26"/>
        </w:rPr>
        <w:t>соединены согласно гидра</w:t>
      </w:r>
      <w:r>
        <w:rPr>
          <w:sz w:val="26"/>
          <w:szCs w:val="26"/>
        </w:rPr>
        <w:t>в</w:t>
      </w:r>
      <w:r>
        <w:rPr>
          <w:sz w:val="26"/>
          <w:szCs w:val="26"/>
        </w:rPr>
        <w:t>лической схеме</w:t>
      </w:r>
      <w:r w:rsidRPr="00EA18A7">
        <w:rPr>
          <w:sz w:val="26"/>
          <w:szCs w:val="26"/>
        </w:rPr>
        <w:t>, с тем, чтобы исключить ошибки в управлении! В сл</w:t>
      </w:r>
      <w:r w:rsidRPr="00EA18A7">
        <w:rPr>
          <w:sz w:val="26"/>
          <w:szCs w:val="26"/>
        </w:rPr>
        <w:t>у</w:t>
      </w:r>
      <w:r w:rsidRPr="00EA18A7">
        <w:rPr>
          <w:sz w:val="26"/>
          <w:szCs w:val="26"/>
        </w:rPr>
        <w:t>чае перестановки соединений выполняется обратная функция (напр</w:t>
      </w:r>
      <w:r w:rsidRPr="00EA18A7">
        <w:rPr>
          <w:sz w:val="26"/>
          <w:szCs w:val="26"/>
        </w:rPr>
        <w:t>и</w:t>
      </w:r>
      <w:r w:rsidRPr="00EA18A7">
        <w:rPr>
          <w:sz w:val="26"/>
          <w:szCs w:val="26"/>
        </w:rPr>
        <w:t>мер, подъем/опускание) – опасность несчастного случая!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Регулярно проверять гидравлические шланги и в случае наличия</w:t>
      </w:r>
      <w:r w:rsidR="00A96CE2">
        <w:rPr>
          <w:sz w:val="26"/>
          <w:szCs w:val="26"/>
        </w:rPr>
        <w:t xml:space="preserve"> их</w:t>
      </w:r>
      <w:r w:rsidRPr="00EA18A7">
        <w:rPr>
          <w:sz w:val="26"/>
          <w:szCs w:val="26"/>
        </w:rPr>
        <w:t xml:space="preserve"> по</w:t>
      </w:r>
      <w:r w:rsidR="00A96CE2">
        <w:rPr>
          <w:sz w:val="26"/>
          <w:szCs w:val="26"/>
        </w:rPr>
        <w:t>вреждения или</w:t>
      </w:r>
      <w:r w:rsidRPr="00EA18A7">
        <w:rPr>
          <w:sz w:val="26"/>
          <w:szCs w:val="26"/>
        </w:rPr>
        <w:t xml:space="preserve"> старения заменять! Вновь устанавливаемые шланги должны соответствовать техническим требованиям изготовителя агр</w:t>
      </w:r>
      <w:r w:rsidRPr="00EA18A7">
        <w:rPr>
          <w:sz w:val="26"/>
          <w:szCs w:val="26"/>
        </w:rPr>
        <w:t>е</w:t>
      </w:r>
      <w:r w:rsidRPr="00EA18A7">
        <w:rPr>
          <w:sz w:val="26"/>
          <w:szCs w:val="26"/>
        </w:rPr>
        <w:t>гата!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lastRenderedPageBreak/>
        <w:t>При поиске мест течи использовать надлежащие вспомогательные средства, чтобы избежать травмы!</w:t>
      </w:r>
    </w:p>
    <w:p w:rsidR="00242F55" w:rsidRPr="00EA18A7" w:rsidRDefault="00242F55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EA18A7">
        <w:rPr>
          <w:sz w:val="26"/>
          <w:szCs w:val="26"/>
        </w:rPr>
        <w:t>Жидкость (гидравлическая жидкость), выходящая под высоким давл</w:t>
      </w:r>
      <w:r w:rsidRPr="00EA18A7">
        <w:rPr>
          <w:sz w:val="26"/>
          <w:szCs w:val="26"/>
        </w:rPr>
        <w:t>е</w:t>
      </w:r>
      <w:r w:rsidRPr="00EA18A7">
        <w:rPr>
          <w:sz w:val="26"/>
          <w:szCs w:val="26"/>
        </w:rPr>
        <w:t>нием может проникнуть в кожу и вызвать тяжелые травмы! В случае получения травмы сразу же обратиться к врачу! Опасность заражения!</w:t>
      </w:r>
    </w:p>
    <w:p w:rsidR="00242F55" w:rsidRDefault="00BC7409" w:rsidP="00EA18A7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Перед началом работ с гидравликой</w:t>
      </w:r>
      <w:r w:rsidR="0087665B">
        <w:rPr>
          <w:sz w:val="26"/>
          <w:szCs w:val="26"/>
        </w:rPr>
        <w:t xml:space="preserve"> агрегат</w:t>
      </w:r>
      <w:r w:rsidR="00242F55" w:rsidRPr="00EA18A7">
        <w:rPr>
          <w:sz w:val="26"/>
          <w:szCs w:val="26"/>
        </w:rPr>
        <w:t xml:space="preserve"> о</w:t>
      </w:r>
      <w:r w:rsidR="0087665B">
        <w:rPr>
          <w:sz w:val="26"/>
          <w:szCs w:val="26"/>
        </w:rPr>
        <w:t>пустит</w:t>
      </w:r>
      <w:r w:rsidR="00242F55" w:rsidRPr="00EA18A7">
        <w:rPr>
          <w:sz w:val="26"/>
          <w:szCs w:val="26"/>
        </w:rPr>
        <w:t>ь, с</w:t>
      </w:r>
      <w:r>
        <w:rPr>
          <w:sz w:val="26"/>
          <w:szCs w:val="26"/>
        </w:rPr>
        <w:t>бросить</w:t>
      </w:r>
      <w:r w:rsidR="00366F20">
        <w:rPr>
          <w:sz w:val="26"/>
          <w:szCs w:val="26"/>
        </w:rPr>
        <w:t xml:space="preserve"> давл</w:t>
      </w:r>
      <w:r w:rsidR="00366F20">
        <w:rPr>
          <w:sz w:val="26"/>
          <w:szCs w:val="26"/>
        </w:rPr>
        <w:t>е</w:t>
      </w:r>
      <w:r w:rsidR="00366F20">
        <w:rPr>
          <w:sz w:val="26"/>
          <w:szCs w:val="26"/>
        </w:rPr>
        <w:t>ние в системе и заглушить</w:t>
      </w:r>
      <w:r w:rsidR="00242F55" w:rsidRPr="00EA18A7">
        <w:rPr>
          <w:sz w:val="26"/>
          <w:szCs w:val="26"/>
        </w:rPr>
        <w:t xml:space="preserve"> двигатель!</w:t>
      </w:r>
    </w:p>
    <w:p w:rsidR="007373C3" w:rsidRPr="000C2A46" w:rsidRDefault="007373C3" w:rsidP="007373C3">
      <w:p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Шины.</w:t>
      </w:r>
    </w:p>
    <w:p w:rsidR="00BC7409" w:rsidRPr="00570E14" w:rsidRDefault="007373C3" w:rsidP="00F50467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 w:rsidRPr="00BC7409">
        <w:rPr>
          <w:bCs/>
          <w:sz w:val="26"/>
          <w:szCs w:val="26"/>
        </w:rPr>
        <w:t>П</w:t>
      </w:r>
      <w:r>
        <w:rPr>
          <w:bCs/>
          <w:sz w:val="26"/>
          <w:szCs w:val="26"/>
        </w:rPr>
        <w:t xml:space="preserve">ри работе с шинами обращать внимание на то, чтобы агрегат был </w:t>
      </w:r>
      <w:r w:rsidR="00137128">
        <w:rPr>
          <w:bCs/>
          <w:sz w:val="26"/>
          <w:szCs w:val="26"/>
        </w:rPr>
        <w:t>остановлен</w:t>
      </w:r>
      <w:r>
        <w:rPr>
          <w:bCs/>
          <w:sz w:val="26"/>
          <w:szCs w:val="26"/>
        </w:rPr>
        <w:t xml:space="preserve"> и застрахован от</w:t>
      </w:r>
      <w:r w:rsidR="00570E14">
        <w:rPr>
          <w:bCs/>
          <w:sz w:val="26"/>
          <w:szCs w:val="26"/>
        </w:rPr>
        <w:t xml:space="preserve"> скатывания (противооткатные упоры)!</w:t>
      </w:r>
    </w:p>
    <w:p w:rsidR="00570E14" w:rsidRPr="00E901EC" w:rsidRDefault="00570E14" w:rsidP="00F50467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>Для монтажа шин необходимо иметь достаточные знания и соотве</w:t>
      </w:r>
      <w:r>
        <w:rPr>
          <w:bCs/>
          <w:sz w:val="26"/>
          <w:szCs w:val="26"/>
        </w:rPr>
        <w:t>т</w:t>
      </w:r>
      <w:r>
        <w:rPr>
          <w:bCs/>
          <w:sz w:val="26"/>
          <w:szCs w:val="26"/>
        </w:rPr>
        <w:t>ствующий монтажный инструмент!</w:t>
      </w:r>
    </w:p>
    <w:p w:rsidR="00E901EC" w:rsidRPr="00056295" w:rsidRDefault="00E901EC" w:rsidP="00F50467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>Ремонтные работы на шинах и колесах должны проводиться только специалистами и с использованием надлежащего монтажного инстр</w:t>
      </w:r>
      <w:r>
        <w:rPr>
          <w:bCs/>
          <w:sz w:val="26"/>
          <w:szCs w:val="26"/>
        </w:rPr>
        <w:t>у</w:t>
      </w:r>
      <w:r>
        <w:rPr>
          <w:bCs/>
          <w:sz w:val="26"/>
          <w:szCs w:val="26"/>
        </w:rPr>
        <w:t>мента</w:t>
      </w:r>
      <w:r w:rsidR="00056295">
        <w:rPr>
          <w:bCs/>
          <w:sz w:val="26"/>
          <w:szCs w:val="26"/>
        </w:rPr>
        <w:t>!</w:t>
      </w:r>
    </w:p>
    <w:p w:rsidR="00056295" w:rsidRPr="007373C3" w:rsidRDefault="00056295" w:rsidP="00F50467">
      <w:pPr>
        <w:pStyle w:val="a3"/>
        <w:numPr>
          <w:ilvl w:val="0"/>
          <w:numId w:val="14"/>
        </w:num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>Регулярно проверять давление в шинах! Давление должно соотве</w:t>
      </w:r>
      <w:r>
        <w:rPr>
          <w:bCs/>
          <w:sz w:val="26"/>
          <w:szCs w:val="26"/>
        </w:rPr>
        <w:t>т</w:t>
      </w:r>
      <w:r>
        <w:rPr>
          <w:bCs/>
          <w:sz w:val="26"/>
          <w:szCs w:val="26"/>
        </w:rPr>
        <w:t xml:space="preserve">ствовать </w:t>
      </w:r>
      <w:proofErr w:type="gramStart"/>
      <w:r>
        <w:rPr>
          <w:bCs/>
          <w:sz w:val="26"/>
          <w:szCs w:val="26"/>
        </w:rPr>
        <w:t>предписанному</w:t>
      </w:r>
      <w:proofErr w:type="gramEnd"/>
      <w:r>
        <w:rPr>
          <w:bCs/>
          <w:sz w:val="26"/>
          <w:szCs w:val="26"/>
        </w:rPr>
        <w:t>!</w:t>
      </w:r>
    </w:p>
    <w:p w:rsidR="00242F55" w:rsidRPr="000C2A46" w:rsidRDefault="00242F55" w:rsidP="00F50467">
      <w:pPr>
        <w:autoSpaceDE w:val="0"/>
        <w:autoSpaceDN w:val="0"/>
        <w:adjustRightInd w:val="0"/>
        <w:spacing w:before="120" w:after="120"/>
        <w:ind w:left="567"/>
        <w:rPr>
          <w:b/>
          <w:bCs/>
          <w:sz w:val="26"/>
          <w:szCs w:val="26"/>
        </w:rPr>
      </w:pPr>
      <w:r w:rsidRPr="000C2A46">
        <w:rPr>
          <w:b/>
          <w:bCs/>
          <w:sz w:val="26"/>
          <w:szCs w:val="26"/>
        </w:rPr>
        <w:t>Техобслуживание</w:t>
      </w:r>
      <w:r>
        <w:rPr>
          <w:b/>
          <w:bCs/>
          <w:sz w:val="26"/>
          <w:szCs w:val="26"/>
        </w:rPr>
        <w:t>.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 xml:space="preserve">Работы по ремонту, техническому обслуживанию и чистке, а также устранение неполадок обязательно должны осуществляться только при остановленном двигателе! – </w:t>
      </w:r>
      <w:r w:rsidR="00A57CFE">
        <w:rPr>
          <w:sz w:val="26"/>
          <w:szCs w:val="26"/>
        </w:rPr>
        <w:t>Извлечь</w:t>
      </w:r>
      <w:r w:rsidRPr="000C2A46">
        <w:rPr>
          <w:sz w:val="26"/>
          <w:szCs w:val="26"/>
        </w:rPr>
        <w:t xml:space="preserve"> ключ зажигания!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 xml:space="preserve">Регулярно проверять </w:t>
      </w:r>
      <w:r w:rsidR="00D544A0">
        <w:rPr>
          <w:sz w:val="26"/>
          <w:szCs w:val="26"/>
        </w:rPr>
        <w:t>резьбовые соединения</w:t>
      </w:r>
      <w:r w:rsidRPr="000C2A46">
        <w:rPr>
          <w:sz w:val="26"/>
          <w:szCs w:val="26"/>
        </w:rPr>
        <w:t xml:space="preserve"> и в случае необходимости подтягивать!</w:t>
      </w:r>
    </w:p>
    <w:p w:rsidR="00242F55" w:rsidRPr="000C2A46" w:rsidRDefault="00A70DC0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>
        <w:rPr>
          <w:sz w:val="26"/>
          <w:szCs w:val="26"/>
        </w:rPr>
        <w:t>Для безопасного проведения</w:t>
      </w:r>
      <w:r w:rsidR="00242F55" w:rsidRPr="000C2A46">
        <w:rPr>
          <w:sz w:val="26"/>
          <w:szCs w:val="26"/>
        </w:rPr>
        <w:t xml:space="preserve"> работ по техобслуживанию поднятого а</w:t>
      </w:r>
      <w:r w:rsidR="00242F55" w:rsidRPr="000C2A46">
        <w:rPr>
          <w:sz w:val="26"/>
          <w:szCs w:val="26"/>
        </w:rPr>
        <w:t>г</w:t>
      </w:r>
      <w:r w:rsidR="00242F55" w:rsidRPr="000C2A46">
        <w:rPr>
          <w:sz w:val="26"/>
          <w:szCs w:val="26"/>
        </w:rPr>
        <w:t xml:space="preserve">регата </w:t>
      </w:r>
      <w:r w:rsidR="00BC5157">
        <w:rPr>
          <w:sz w:val="26"/>
          <w:szCs w:val="26"/>
        </w:rPr>
        <w:t>использовать опорные</w:t>
      </w:r>
      <w:r w:rsidR="00242F55" w:rsidRPr="000C2A46">
        <w:rPr>
          <w:sz w:val="26"/>
          <w:szCs w:val="26"/>
        </w:rPr>
        <w:t xml:space="preserve"> элемен</w:t>
      </w:r>
      <w:r w:rsidR="00BC5157">
        <w:rPr>
          <w:sz w:val="26"/>
          <w:szCs w:val="26"/>
        </w:rPr>
        <w:t>ты</w:t>
      </w:r>
      <w:r w:rsidR="00242F55" w:rsidRPr="000C2A46">
        <w:rPr>
          <w:sz w:val="26"/>
          <w:szCs w:val="26"/>
        </w:rPr>
        <w:t>!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>При замене</w:t>
      </w:r>
      <w:r w:rsidR="00A57CFE">
        <w:rPr>
          <w:sz w:val="26"/>
          <w:szCs w:val="26"/>
        </w:rPr>
        <w:t xml:space="preserve"> режущих</w:t>
      </w:r>
      <w:r w:rsidR="00A20944">
        <w:rPr>
          <w:sz w:val="26"/>
          <w:szCs w:val="26"/>
        </w:rPr>
        <w:t xml:space="preserve"> рабочих органов</w:t>
      </w:r>
      <w:r w:rsidRPr="000C2A46">
        <w:rPr>
          <w:sz w:val="26"/>
          <w:szCs w:val="26"/>
        </w:rPr>
        <w:t xml:space="preserve"> использовать подходящий и</w:t>
      </w:r>
      <w:r w:rsidRPr="000C2A46">
        <w:rPr>
          <w:sz w:val="26"/>
          <w:szCs w:val="26"/>
        </w:rPr>
        <w:t>н</w:t>
      </w:r>
      <w:r w:rsidRPr="000C2A46">
        <w:rPr>
          <w:sz w:val="26"/>
          <w:szCs w:val="26"/>
        </w:rPr>
        <w:t>струмент и рукавицы!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>Утилизацию масел, смазки осуществлять в установленном порядке!</w:t>
      </w:r>
    </w:p>
    <w:p w:rsidR="00242F55" w:rsidRPr="000C2A46" w:rsidRDefault="00242F55" w:rsidP="000C2A46">
      <w:pPr>
        <w:pStyle w:val="a3"/>
        <w:numPr>
          <w:ilvl w:val="0"/>
          <w:numId w:val="14"/>
        </w:numPr>
        <w:autoSpaceDE w:val="0"/>
        <w:autoSpaceDN w:val="0"/>
        <w:adjustRightInd w:val="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>При выполнении электросварочных работ на тракторе и установленных агрегатах отсоединять кабель на генераторе и аккумуляторе!</w:t>
      </w:r>
    </w:p>
    <w:p w:rsidR="00242F55" w:rsidRDefault="00242F55" w:rsidP="00EB51ED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240"/>
        <w:ind w:left="567"/>
        <w:rPr>
          <w:sz w:val="26"/>
          <w:szCs w:val="26"/>
        </w:rPr>
      </w:pPr>
      <w:r w:rsidRPr="000C2A46">
        <w:rPr>
          <w:sz w:val="26"/>
          <w:szCs w:val="26"/>
        </w:rPr>
        <w:t xml:space="preserve">Запчасти должны соответствовать техническим </w:t>
      </w:r>
      <w:r w:rsidR="00D544A0">
        <w:rPr>
          <w:sz w:val="26"/>
          <w:szCs w:val="26"/>
        </w:rPr>
        <w:t>характеристикам</w:t>
      </w:r>
      <w:r w:rsidRPr="000C2A46">
        <w:rPr>
          <w:sz w:val="26"/>
          <w:szCs w:val="26"/>
        </w:rPr>
        <w:t>, уст</w:t>
      </w:r>
      <w:r w:rsidRPr="000C2A46">
        <w:rPr>
          <w:sz w:val="26"/>
          <w:szCs w:val="26"/>
        </w:rPr>
        <w:t>а</w:t>
      </w:r>
      <w:r w:rsidRPr="000C2A46">
        <w:rPr>
          <w:sz w:val="26"/>
          <w:szCs w:val="26"/>
        </w:rPr>
        <w:t>новленным</w:t>
      </w:r>
      <w:r w:rsidR="00137128">
        <w:rPr>
          <w:sz w:val="26"/>
          <w:szCs w:val="26"/>
        </w:rPr>
        <w:t xml:space="preserve"> </w:t>
      </w:r>
      <w:r w:rsidR="007E728C">
        <w:rPr>
          <w:sz w:val="26"/>
          <w:szCs w:val="26"/>
        </w:rPr>
        <w:t>заводом-изготовителем</w:t>
      </w:r>
      <w:r w:rsidRPr="000C2A46">
        <w:rPr>
          <w:sz w:val="26"/>
          <w:szCs w:val="26"/>
        </w:rPr>
        <w:t xml:space="preserve">! </w:t>
      </w:r>
      <w:r w:rsidR="007E728C">
        <w:rPr>
          <w:sz w:val="26"/>
          <w:szCs w:val="26"/>
        </w:rPr>
        <w:t>Используйте фирменные</w:t>
      </w:r>
      <w:r w:rsidRPr="000C2A46">
        <w:rPr>
          <w:sz w:val="26"/>
          <w:szCs w:val="26"/>
        </w:rPr>
        <w:t xml:space="preserve"> запча</w:t>
      </w:r>
      <w:r w:rsidR="007E728C">
        <w:rPr>
          <w:sz w:val="26"/>
          <w:szCs w:val="26"/>
        </w:rPr>
        <w:t>сти</w:t>
      </w:r>
      <w:r w:rsidRPr="000C2A46">
        <w:rPr>
          <w:sz w:val="26"/>
          <w:szCs w:val="26"/>
        </w:rPr>
        <w:t>!</w:t>
      </w:r>
    </w:p>
    <w:p w:rsidR="00D34DBD" w:rsidRPr="006E2A42" w:rsidRDefault="00D34DBD" w:rsidP="00D34DBD">
      <w:pPr>
        <w:spacing w:after="120"/>
        <w:ind w:left="567" w:firstLine="0"/>
        <w:rPr>
          <w:b/>
          <w:sz w:val="26"/>
          <w:szCs w:val="26"/>
        </w:rPr>
      </w:pPr>
      <w:r w:rsidRPr="006E2A42">
        <w:rPr>
          <w:b/>
          <w:sz w:val="26"/>
          <w:szCs w:val="26"/>
        </w:rPr>
        <w:t>Безопасно</w:t>
      </w:r>
      <w:r w:rsidR="00A57CFE">
        <w:rPr>
          <w:b/>
          <w:sz w:val="26"/>
          <w:szCs w:val="26"/>
        </w:rPr>
        <w:t>е транспортирование машины</w:t>
      </w:r>
      <w:r w:rsidRPr="006E2A42">
        <w:rPr>
          <w:b/>
          <w:sz w:val="26"/>
          <w:szCs w:val="26"/>
        </w:rPr>
        <w:t>.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 xml:space="preserve">Максимально допустимая скорость для агрегата составляет </w:t>
      </w:r>
      <w:r w:rsidRPr="00920FB0">
        <w:rPr>
          <w:sz w:val="26"/>
          <w:szCs w:val="26"/>
        </w:rPr>
        <w:t>15 км/ч</w:t>
      </w:r>
      <w:r w:rsidRPr="00152092">
        <w:rPr>
          <w:sz w:val="26"/>
          <w:szCs w:val="26"/>
        </w:rPr>
        <w:t>. Некоторые неровные участки дороги требуют еще более низкой скор</w:t>
      </w:r>
      <w:r w:rsidRPr="00152092">
        <w:rPr>
          <w:sz w:val="26"/>
          <w:szCs w:val="26"/>
        </w:rPr>
        <w:t>о</w:t>
      </w:r>
      <w:r w:rsidRPr="00152092">
        <w:rPr>
          <w:sz w:val="26"/>
          <w:szCs w:val="26"/>
        </w:rPr>
        <w:t>сти. Резкое торможение может привести к заносу и опрокидыванию прицепного орудия.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 xml:space="preserve">Соблюдайте </w:t>
      </w:r>
      <w:r>
        <w:rPr>
          <w:sz w:val="26"/>
          <w:szCs w:val="26"/>
        </w:rPr>
        <w:t>"правила дорожного движения".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 xml:space="preserve">Следуйте инструкциям из руководства к трактору для определения максимальной буксируемой нагрузки. Недостаточная нагрузка на </w:t>
      </w:r>
      <w:r>
        <w:rPr>
          <w:sz w:val="26"/>
          <w:szCs w:val="26"/>
        </w:rPr>
        <w:t>управляемых</w:t>
      </w:r>
      <w:r w:rsidRPr="00152092">
        <w:rPr>
          <w:sz w:val="26"/>
          <w:szCs w:val="26"/>
        </w:rPr>
        <w:t xml:space="preserve"> колесах может привести к потере управления;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t>Используйте отражатели или флажки для ограждения машины в сл</w:t>
      </w:r>
      <w:r w:rsidRPr="00152092">
        <w:rPr>
          <w:sz w:val="26"/>
          <w:szCs w:val="26"/>
        </w:rPr>
        <w:t>у</w:t>
      </w:r>
      <w:r w:rsidRPr="00152092">
        <w:rPr>
          <w:sz w:val="26"/>
          <w:szCs w:val="26"/>
        </w:rPr>
        <w:t>чае аварийной остановки на дороге;</w:t>
      </w:r>
    </w:p>
    <w:p w:rsidR="00D34DBD" w:rsidRPr="00152092" w:rsidRDefault="00D34DBD" w:rsidP="00D34DBD">
      <w:pPr>
        <w:pStyle w:val="a3"/>
        <w:numPr>
          <w:ilvl w:val="0"/>
          <w:numId w:val="17"/>
        </w:numPr>
        <w:ind w:left="567"/>
        <w:rPr>
          <w:sz w:val="26"/>
          <w:szCs w:val="26"/>
        </w:rPr>
      </w:pPr>
      <w:r w:rsidRPr="00152092">
        <w:rPr>
          <w:sz w:val="26"/>
          <w:szCs w:val="26"/>
        </w:rPr>
        <w:lastRenderedPageBreak/>
        <w:t>Ост</w:t>
      </w:r>
      <w:r w:rsidR="00F7765F">
        <w:rPr>
          <w:sz w:val="26"/>
          <w:szCs w:val="26"/>
        </w:rPr>
        <w:t>ерегайтесь линий электропередач</w:t>
      </w:r>
      <w:r w:rsidR="00DF166E">
        <w:rPr>
          <w:sz w:val="26"/>
          <w:szCs w:val="26"/>
        </w:rPr>
        <w:t xml:space="preserve"> и</w:t>
      </w:r>
      <w:r w:rsidRPr="00152092">
        <w:rPr>
          <w:sz w:val="26"/>
          <w:szCs w:val="26"/>
        </w:rPr>
        <w:t xml:space="preserve"> других надземных препятствий при транспортировке. Ознакомьтесь с транспортными габаритами в разделе </w:t>
      </w:r>
      <w:r w:rsidRPr="00265DE1">
        <w:rPr>
          <w:sz w:val="26"/>
          <w:szCs w:val="26"/>
        </w:rPr>
        <w:t>«</w:t>
      </w:r>
      <w:r w:rsidR="00A070CA" w:rsidRPr="00265DE1">
        <w:rPr>
          <w:sz w:val="26"/>
          <w:szCs w:val="26"/>
        </w:rPr>
        <w:t>Основные технические данные</w:t>
      </w:r>
      <w:r w:rsidRPr="00265DE1">
        <w:rPr>
          <w:sz w:val="26"/>
          <w:szCs w:val="26"/>
        </w:rPr>
        <w:t>».</w:t>
      </w:r>
    </w:p>
    <w:p w:rsidR="00D34DBD" w:rsidRDefault="00D34DBD" w:rsidP="00D34DBD">
      <w:pPr>
        <w:pStyle w:val="a3"/>
        <w:autoSpaceDE w:val="0"/>
        <w:autoSpaceDN w:val="0"/>
        <w:adjustRightInd w:val="0"/>
        <w:rPr>
          <w:sz w:val="26"/>
          <w:szCs w:val="26"/>
        </w:rPr>
      </w:pPr>
    </w:p>
    <w:tbl>
      <w:tblPr>
        <w:tblW w:w="936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940"/>
        <w:gridCol w:w="3415"/>
        <w:gridCol w:w="11"/>
      </w:tblGrid>
      <w:tr w:rsidR="00242F55" w:rsidTr="00BD41CF">
        <w:trPr>
          <w:trHeight w:val="3193"/>
        </w:trPr>
        <w:tc>
          <w:tcPr>
            <w:tcW w:w="5940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2F55" w:rsidRPr="00351857" w:rsidRDefault="00242F55" w:rsidP="00351857">
            <w:pPr>
              <w:ind w:left="567" w:firstLine="0"/>
              <w:rPr>
                <w:b/>
                <w:szCs w:val="26"/>
              </w:rPr>
            </w:pPr>
            <w:r w:rsidRPr="00351857">
              <w:rPr>
                <w:b/>
                <w:sz w:val="26"/>
                <w:szCs w:val="26"/>
              </w:rPr>
              <w:t>Не допускайте пассажиров на технику.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6"/>
              </w:numPr>
              <w:ind w:left="567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Пассажиры ограничивают обзор операт</w:t>
            </w:r>
            <w:r w:rsidRPr="00351857">
              <w:rPr>
                <w:sz w:val="26"/>
                <w:szCs w:val="26"/>
              </w:rPr>
              <w:t>о</w:t>
            </w:r>
            <w:r w:rsidRPr="00351857">
              <w:rPr>
                <w:sz w:val="26"/>
                <w:szCs w:val="26"/>
              </w:rPr>
              <w:t>ру. Пассажиры могут получить травму посторонними предметами или упасть с агрегата.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6"/>
              </w:numPr>
              <w:ind w:left="567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Никогда не допускайте детей к управл</w:t>
            </w:r>
            <w:r w:rsidRPr="00351857">
              <w:rPr>
                <w:sz w:val="26"/>
                <w:szCs w:val="26"/>
              </w:rPr>
              <w:t>е</w:t>
            </w:r>
            <w:r w:rsidRPr="00351857">
              <w:rPr>
                <w:sz w:val="26"/>
                <w:szCs w:val="26"/>
              </w:rPr>
              <w:t>нию техникой;</w:t>
            </w:r>
          </w:p>
          <w:p w:rsidR="00242F55" w:rsidRPr="00A272C6" w:rsidRDefault="00242F55" w:rsidP="00A272C6">
            <w:pPr>
              <w:pStyle w:val="a3"/>
              <w:numPr>
                <w:ilvl w:val="0"/>
                <w:numId w:val="16"/>
              </w:numPr>
              <w:ind w:left="567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Не подпускайте посторонних лиц к те</w:t>
            </w:r>
            <w:r w:rsidRPr="00351857">
              <w:rPr>
                <w:sz w:val="26"/>
                <w:szCs w:val="26"/>
              </w:rPr>
              <w:t>х</w:t>
            </w:r>
            <w:r w:rsidRPr="00351857">
              <w:rPr>
                <w:sz w:val="26"/>
                <w:szCs w:val="26"/>
              </w:rPr>
              <w:t>нике вовремя ее эксплуатации.</w:t>
            </w: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42F55" w:rsidRPr="00351857" w:rsidRDefault="00431C57" w:rsidP="00351857">
            <w:pPr>
              <w:ind w:left="0" w:right="0" w:firstLine="0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pict>
                <v:shape id="Рисунок 1" o:spid="_x0000_i1026" type="#_x0000_t75" style="width:171pt;height:135pt;visibility:visible">
                  <v:imagedata r:id="rId14" o:title=""/>
                </v:shape>
              </w:pict>
            </w:r>
          </w:p>
        </w:tc>
      </w:tr>
      <w:tr w:rsidR="00242F55" w:rsidTr="0031094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5709"/>
        </w:trPr>
        <w:tc>
          <w:tcPr>
            <w:tcW w:w="5940" w:type="dxa"/>
            <w:tcBorders>
              <w:top w:val="single" w:sz="4" w:space="0" w:color="000000"/>
            </w:tcBorders>
            <w:vAlign w:val="center"/>
          </w:tcPr>
          <w:p w:rsidR="00242F55" w:rsidRPr="00351857" w:rsidRDefault="00242F55" w:rsidP="00351857">
            <w:pPr>
              <w:spacing w:after="120"/>
              <w:ind w:left="318" w:right="113" w:firstLine="0"/>
              <w:rPr>
                <w:b/>
                <w:szCs w:val="26"/>
              </w:rPr>
            </w:pPr>
            <w:r w:rsidRPr="00351857">
              <w:rPr>
                <w:b/>
                <w:sz w:val="26"/>
                <w:szCs w:val="26"/>
              </w:rPr>
              <w:t>Остерегайтесь жидкостей под высоким давлением.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Утечка жидкостей под высоким давлением может привести к их проникновению под кожу и вызвать тяжелые травмы.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С</w:t>
            </w:r>
            <w:r w:rsidR="00A96CE2">
              <w:rPr>
                <w:sz w:val="26"/>
                <w:szCs w:val="26"/>
              </w:rPr>
              <w:t>брасывайте</w:t>
            </w:r>
            <w:r w:rsidRPr="00351857">
              <w:rPr>
                <w:sz w:val="26"/>
                <w:szCs w:val="26"/>
              </w:rPr>
              <w:t xml:space="preserve"> давление перед отсоединен</w:t>
            </w:r>
            <w:r w:rsidRPr="00351857">
              <w:rPr>
                <w:sz w:val="26"/>
                <w:szCs w:val="26"/>
              </w:rPr>
              <w:t>и</w:t>
            </w:r>
            <w:r w:rsidRPr="00351857">
              <w:rPr>
                <w:sz w:val="26"/>
                <w:szCs w:val="26"/>
              </w:rPr>
              <w:t>ем гидравлических шлангов;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Проверяйте систему на наличие утечки с помощью бумаги или картона, НИКОГДА НЕ ИСПОЛЬЗУЙТЕ НЕЗАЩИЩЕННЫЕ РУКИ;</w:t>
            </w:r>
          </w:p>
          <w:p w:rsidR="00242F55" w:rsidRPr="00351857" w:rsidRDefault="00242F55" w:rsidP="00351857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Используйте защитные очки</w:t>
            </w:r>
            <w:r w:rsidR="007A647C">
              <w:rPr>
                <w:sz w:val="26"/>
                <w:szCs w:val="26"/>
              </w:rPr>
              <w:t>,</w:t>
            </w:r>
            <w:r w:rsidRPr="00351857">
              <w:rPr>
                <w:sz w:val="26"/>
                <w:szCs w:val="26"/>
              </w:rPr>
              <w:t xml:space="preserve"> перчатки при работе с гидравлической системой;</w:t>
            </w:r>
          </w:p>
          <w:p w:rsidR="00242F55" w:rsidRPr="00720FF2" w:rsidRDefault="00242F55" w:rsidP="00720FF2">
            <w:pPr>
              <w:pStyle w:val="a3"/>
              <w:numPr>
                <w:ilvl w:val="0"/>
                <w:numId w:val="18"/>
              </w:numPr>
              <w:ind w:left="340"/>
              <w:rPr>
                <w:szCs w:val="26"/>
              </w:rPr>
            </w:pPr>
            <w:r w:rsidRPr="00351857">
              <w:rPr>
                <w:sz w:val="26"/>
                <w:szCs w:val="26"/>
              </w:rPr>
              <w:t>В</w:t>
            </w:r>
            <w:r w:rsidR="00DF166E">
              <w:rPr>
                <w:sz w:val="26"/>
                <w:szCs w:val="26"/>
              </w:rPr>
              <w:t xml:space="preserve"> </w:t>
            </w:r>
            <w:r w:rsidRPr="00351857">
              <w:rPr>
                <w:sz w:val="26"/>
                <w:szCs w:val="26"/>
              </w:rPr>
              <w:t>случае получения травмы, сразу же о</w:t>
            </w:r>
            <w:r w:rsidRPr="00351857">
              <w:rPr>
                <w:sz w:val="26"/>
                <w:szCs w:val="26"/>
              </w:rPr>
              <w:t>б</w:t>
            </w:r>
            <w:r w:rsidRPr="00351857">
              <w:rPr>
                <w:sz w:val="26"/>
                <w:szCs w:val="26"/>
              </w:rPr>
              <w:t>ратитесь к врачу. Любая жидкость, попа</w:t>
            </w:r>
            <w:r w:rsidRPr="00351857">
              <w:rPr>
                <w:sz w:val="26"/>
                <w:szCs w:val="26"/>
              </w:rPr>
              <w:t>в</w:t>
            </w:r>
            <w:r w:rsidRPr="00351857">
              <w:rPr>
                <w:sz w:val="26"/>
                <w:szCs w:val="26"/>
              </w:rPr>
              <w:t>шая под кожу, должна быть удалена хиру</w:t>
            </w:r>
            <w:r w:rsidRPr="00351857">
              <w:rPr>
                <w:sz w:val="26"/>
                <w:szCs w:val="26"/>
              </w:rPr>
              <w:t>р</w:t>
            </w:r>
            <w:r w:rsidRPr="00351857">
              <w:rPr>
                <w:sz w:val="26"/>
                <w:szCs w:val="26"/>
              </w:rPr>
              <w:t>гическим путем; в</w:t>
            </w:r>
            <w:r w:rsidR="00DF166E">
              <w:rPr>
                <w:sz w:val="26"/>
                <w:szCs w:val="26"/>
              </w:rPr>
              <w:t xml:space="preserve"> </w:t>
            </w:r>
            <w:r w:rsidRPr="00351857">
              <w:rPr>
                <w:sz w:val="26"/>
                <w:szCs w:val="26"/>
              </w:rPr>
              <w:t>противном случае может развиться гангрена.</w:t>
            </w:r>
          </w:p>
        </w:tc>
        <w:tc>
          <w:tcPr>
            <w:tcW w:w="3415" w:type="dxa"/>
            <w:vAlign w:val="center"/>
          </w:tcPr>
          <w:p w:rsidR="00242F55" w:rsidRPr="00351857" w:rsidRDefault="00431C57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Cs w:val="26"/>
                <w:lang w:eastAsia="ru-RU"/>
              </w:rPr>
              <w:pict>
                <v:shape id="_x0000_i1027" type="#_x0000_t75" style="width:140.25pt;height:135pt;visibility:visible">
                  <v:imagedata r:id="rId15" o:title=""/>
                </v:shape>
              </w:pict>
            </w:r>
          </w:p>
        </w:tc>
      </w:tr>
      <w:tr w:rsidR="00242F55" w:rsidTr="008B6C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773"/>
        </w:trPr>
        <w:tc>
          <w:tcPr>
            <w:tcW w:w="5940" w:type="dxa"/>
            <w:vAlign w:val="center"/>
          </w:tcPr>
          <w:p w:rsidR="00242F55" w:rsidRPr="00351857" w:rsidRDefault="00242F55" w:rsidP="00351857">
            <w:pPr>
              <w:spacing w:before="240" w:after="120"/>
              <w:ind w:left="340" w:firstLine="0"/>
              <w:rPr>
                <w:b/>
              </w:rPr>
            </w:pPr>
            <w:r w:rsidRPr="00351857">
              <w:rPr>
                <w:b/>
              </w:rPr>
              <w:t>Соблюдайте технику безопасности при техническом обслуживании.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Изучите порядок выполнения действий п</w:t>
            </w:r>
            <w:r w:rsidRPr="00351857">
              <w:rPr>
                <w:sz w:val="26"/>
                <w:szCs w:val="28"/>
              </w:rPr>
              <w:t>е</w:t>
            </w:r>
            <w:r w:rsidRPr="00351857">
              <w:rPr>
                <w:sz w:val="26"/>
                <w:szCs w:val="28"/>
              </w:rPr>
              <w:t>ред осуществлением работ. Используйте соответствующие инструменты и оборуд</w:t>
            </w:r>
            <w:r w:rsidRPr="00351857">
              <w:rPr>
                <w:sz w:val="26"/>
                <w:szCs w:val="28"/>
              </w:rPr>
              <w:t>о</w:t>
            </w:r>
            <w:r w:rsidRPr="00351857">
              <w:rPr>
                <w:sz w:val="26"/>
                <w:szCs w:val="28"/>
              </w:rPr>
              <w:t>вание. Для получения дополнительной и</w:t>
            </w:r>
            <w:r w:rsidRPr="00351857">
              <w:rPr>
                <w:sz w:val="26"/>
                <w:szCs w:val="28"/>
              </w:rPr>
              <w:t>н</w:t>
            </w:r>
            <w:r w:rsidRPr="00351857">
              <w:rPr>
                <w:sz w:val="26"/>
                <w:szCs w:val="28"/>
              </w:rPr>
              <w:t>формации обратитесь к этому руководству;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Работайте в чистом, сухом месте;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Перед выполнением работ опустите агр</w:t>
            </w:r>
            <w:r w:rsidRPr="00351857">
              <w:rPr>
                <w:sz w:val="26"/>
                <w:szCs w:val="28"/>
              </w:rPr>
              <w:t>е</w:t>
            </w:r>
            <w:r w:rsidRPr="00351857">
              <w:rPr>
                <w:sz w:val="26"/>
                <w:szCs w:val="28"/>
              </w:rPr>
              <w:t>гат, поставьте трактор на стояночный то</w:t>
            </w:r>
            <w:r w:rsidRPr="00351857">
              <w:rPr>
                <w:sz w:val="26"/>
                <w:szCs w:val="28"/>
              </w:rPr>
              <w:t>р</w:t>
            </w:r>
            <w:r w:rsidRPr="00351857">
              <w:rPr>
                <w:sz w:val="26"/>
                <w:szCs w:val="28"/>
              </w:rPr>
              <w:t>м</w:t>
            </w:r>
            <w:r w:rsidR="007A647C">
              <w:rPr>
                <w:sz w:val="26"/>
                <w:szCs w:val="28"/>
              </w:rPr>
              <w:t>оз, выключите двигатель и извлеките</w:t>
            </w:r>
            <w:r w:rsidRPr="00351857">
              <w:rPr>
                <w:sz w:val="26"/>
                <w:szCs w:val="28"/>
              </w:rPr>
              <w:t xml:space="preserve"> ключ из замка зажигания;</w:t>
            </w:r>
          </w:p>
          <w:p w:rsidR="00242F55" w:rsidRPr="000E5F62" w:rsidRDefault="00242F55" w:rsidP="009A3F3A">
            <w:pPr>
              <w:pStyle w:val="a3"/>
              <w:numPr>
                <w:ilvl w:val="0"/>
                <w:numId w:val="20"/>
              </w:numPr>
              <w:ind w:left="340" w:right="-122"/>
            </w:pPr>
            <w:r w:rsidRPr="00351857">
              <w:rPr>
                <w:sz w:val="26"/>
                <w:szCs w:val="28"/>
              </w:rPr>
              <w:t>Убедитесь, что давление в системе снижено;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 xml:space="preserve">Осмотрите все детали. Убедитесь, что все </w:t>
            </w:r>
            <w:r w:rsidRPr="00351857">
              <w:rPr>
                <w:sz w:val="26"/>
                <w:szCs w:val="28"/>
              </w:rPr>
              <w:lastRenderedPageBreak/>
              <w:t>детали исправны и установлены надлеж</w:t>
            </w:r>
            <w:r w:rsidRPr="00351857">
              <w:rPr>
                <w:sz w:val="26"/>
                <w:szCs w:val="28"/>
              </w:rPr>
              <w:t>а</w:t>
            </w:r>
            <w:r w:rsidRPr="00351857">
              <w:rPr>
                <w:sz w:val="26"/>
                <w:szCs w:val="28"/>
              </w:rPr>
              <w:t>щим образом;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Очистите орудие от излишков смазки, ма</w:t>
            </w:r>
            <w:r w:rsidRPr="00351857">
              <w:rPr>
                <w:sz w:val="26"/>
                <w:szCs w:val="28"/>
              </w:rPr>
              <w:t>с</w:t>
            </w:r>
            <w:r w:rsidRPr="00351857">
              <w:rPr>
                <w:sz w:val="26"/>
                <w:szCs w:val="28"/>
              </w:rPr>
              <w:t>ла или растительных остатков;</w:t>
            </w:r>
          </w:p>
          <w:p w:rsidR="00242F55" w:rsidRPr="00562926" w:rsidRDefault="00242F55" w:rsidP="00351857">
            <w:pPr>
              <w:pStyle w:val="a3"/>
              <w:numPr>
                <w:ilvl w:val="0"/>
                <w:numId w:val="20"/>
              </w:numPr>
              <w:ind w:left="340"/>
            </w:pPr>
            <w:r w:rsidRPr="00351857">
              <w:rPr>
                <w:sz w:val="26"/>
                <w:szCs w:val="28"/>
              </w:rPr>
              <w:t>Уберите все инструменты и неиспольз</w:t>
            </w:r>
            <w:r w:rsidRPr="00351857">
              <w:rPr>
                <w:sz w:val="26"/>
                <w:szCs w:val="28"/>
              </w:rPr>
              <w:t>о</w:t>
            </w:r>
            <w:r w:rsidRPr="00351857">
              <w:rPr>
                <w:sz w:val="26"/>
                <w:szCs w:val="28"/>
              </w:rPr>
              <w:t>ванные детали с машины перед запуском.</w:t>
            </w:r>
          </w:p>
        </w:tc>
        <w:tc>
          <w:tcPr>
            <w:tcW w:w="3415" w:type="dxa"/>
            <w:vAlign w:val="center"/>
          </w:tcPr>
          <w:p w:rsidR="00242F55" w:rsidRPr="00351857" w:rsidRDefault="00431C57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lastRenderedPageBreak/>
              <w:pict>
                <v:shape id="Рисунок 2" o:spid="_x0000_i1028" type="#_x0000_t75" style="width:159pt;height:170.25pt;visibility:visible">
                  <v:imagedata r:id="rId16" o:title=""/>
                </v:shape>
              </w:pict>
            </w:r>
          </w:p>
        </w:tc>
      </w:tr>
      <w:tr w:rsidR="00242F55" w:rsidTr="00A272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2896"/>
        </w:trPr>
        <w:tc>
          <w:tcPr>
            <w:tcW w:w="5940" w:type="dxa"/>
            <w:vAlign w:val="center"/>
          </w:tcPr>
          <w:p w:rsidR="00242F55" w:rsidRPr="00351857" w:rsidRDefault="00242F55" w:rsidP="00351857">
            <w:pPr>
              <w:spacing w:after="120"/>
              <w:ind w:left="397" w:right="0" w:firstLine="0"/>
              <w:rPr>
                <w:b/>
              </w:rPr>
            </w:pPr>
            <w:r w:rsidRPr="00351857">
              <w:rPr>
                <w:b/>
              </w:rPr>
              <w:lastRenderedPageBreak/>
              <w:t>Примите меры на случай возникновения чрезвычайной ситуации.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1"/>
              </w:numPr>
              <w:ind w:left="397" w:right="0"/>
            </w:pPr>
            <w:r w:rsidRPr="00351857">
              <w:rPr>
                <w:sz w:val="26"/>
                <w:szCs w:val="28"/>
              </w:rPr>
              <w:t>Примите меры на случай возникновения пожара;</w:t>
            </w:r>
          </w:p>
          <w:p w:rsidR="00242F55" w:rsidRPr="000E5F62" w:rsidRDefault="00242F55" w:rsidP="00351857">
            <w:pPr>
              <w:pStyle w:val="a3"/>
              <w:numPr>
                <w:ilvl w:val="0"/>
                <w:numId w:val="21"/>
              </w:numPr>
              <w:ind w:left="397" w:right="0"/>
            </w:pPr>
            <w:r w:rsidRPr="00351857">
              <w:rPr>
                <w:sz w:val="26"/>
                <w:szCs w:val="28"/>
              </w:rPr>
              <w:t>Держите аптечку первой помощи и огн</w:t>
            </w:r>
            <w:r w:rsidRPr="00351857">
              <w:rPr>
                <w:sz w:val="26"/>
                <w:szCs w:val="28"/>
              </w:rPr>
              <w:t>е</w:t>
            </w:r>
            <w:r w:rsidRPr="00351857">
              <w:rPr>
                <w:sz w:val="26"/>
                <w:szCs w:val="28"/>
              </w:rPr>
              <w:t>тушитель под</w:t>
            </w:r>
            <w:r w:rsidR="008B6C1B">
              <w:rPr>
                <w:sz w:val="26"/>
                <w:szCs w:val="28"/>
              </w:rPr>
              <w:t xml:space="preserve"> </w:t>
            </w:r>
            <w:r w:rsidRPr="00351857">
              <w:rPr>
                <w:sz w:val="26"/>
                <w:szCs w:val="28"/>
              </w:rPr>
              <w:t>рукой:</w:t>
            </w:r>
          </w:p>
          <w:p w:rsidR="00242F55" w:rsidRPr="008F0FE7" w:rsidRDefault="00242F55" w:rsidP="00351857">
            <w:pPr>
              <w:pStyle w:val="a3"/>
              <w:numPr>
                <w:ilvl w:val="0"/>
                <w:numId w:val="21"/>
              </w:numPr>
              <w:ind w:left="397" w:right="0"/>
            </w:pPr>
            <w:r w:rsidRPr="00351857">
              <w:rPr>
                <w:sz w:val="26"/>
                <w:szCs w:val="28"/>
              </w:rPr>
              <w:t>Укажите номера срочного вызова врача, скорой помощи и пожарной бригады возле телефона.</w:t>
            </w:r>
          </w:p>
        </w:tc>
        <w:tc>
          <w:tcPr>
            <w:tcW w:w="3415" w:type="dxa"/>
            <w:vAlign w:val="center"/>
          </w:tcPr>
          <w:p w:rsidR="00242F55" w:rsidRPr="00351857" w:rsidRDefault="00545F7F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pict>
                <v:shape id="_x0000_i1029" type="#_x0000_t75" style="width:142.5pt;height:121.5pt;visibility:visible">
                  <v:imagedata r:id="rId17" o:title=""/>
                </v:shape>
              </w:pict>
            </w:r>
          </w:p>
        </w:tc>
      </w:tr>
      <w:tr w:rsidR="00242F55" w:rsidTr="00EB51E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4809"/>
        </w:trPr>
        <w:tc>
          <w:tcPr>
            <w:tcW w:w="5940" w:type="dxa"/>
          </w:tcPr>
          <w:p w:rsidR="00242F55" w:rsidRPr="00351857" w:rsidRDefault="00242F55" w:rsidP="00351857">
            <w:pPr>
              <w:spacing w:before="120" w:after="120"/>
              <w:ind w:left="340" w:right="0" w:firstLine="0"/>
              <w:rPr>
                <w:b/>
              </w:rPr>
            </w:pPr>
            <w:r w:rsidRPr="00351857">
              <w:rPr>
                <w:b/>
              </w:rPr>
              <w:t>Используйте средства индивидуальной защиты.</w:t>
            </w:r>
          </w:p>
          <w:p w:rsidR="00242F55" w:rsidRPr="007C6C9A" w:rsidRDefault="00242F55" w:rsidP="00351857">
            <w:pPr>
              <w:pStyle w:val="a3"/>
              <w:numPr>
                <w:ilvl w:val="0"/>
                <w:numId w:val="22"/>
              </w:numPr>
              <w:ind w:left="340" w:right="0"/>
            </w:pPr>
            <w:r w:rsidRPr="00351857">
              <w:rPr>
                <w:sz w:val="26"/>
                <w:szCs w:val="28"/>
              </w:rPr>
              <w:t>Используйте защитную одежду и присп</w:t>
            </w:r>
            <w:r w:rsidRPr="00351857">
              <w:rPr>
                <w:sz w:val="26"/>
                <w:szCs w:val="28"/>
              </w:rPr>
              <w:t>о</w:t>
            </w:r>
            <w:r w:rsidRPr="00351857">
              <w:rPr>
                <w:sz w:val="26"/>
                <w:szCs w:val="28"/>
              </w:rPr>
              <w:t>собления;</w:t>
            </w:r>
          </w:p>
          <w:p w:rsidR="00242F55" w:rsidRPr="007C6C9A" w:rsidRDefault="00242F55" w:rsidP="00351857">
            <w:pPr>
              <w:pStyle w:val="a3"/>
              <w:numPr>
                <w:ilvl w:val="0"/>
                <w:numId w:val="22"/>
              </w:numPr>
              <w:ind w:left="340" w:right="0"/>
            </w:pPr>
            <w:r w:rsidRPr="00351857">
              <w:rPr>
                <w:sz w:val="26"/>
                <w:szCs w:val="28"/>
              </w:rPr>
              <w:t>Используйте соответствующую одежду. Одежда не должна быть слишком свобо</w:t>
            </w:r>
            <w:r w:rsidRPr="00351857">
              <w:rPr>
                <w:sz w:val="26"/>
                <w:szCs w:val="28"/>
              </w:rPr>
              <w:t>д</w:t>
            </w:r>
            <w:r w:rsidRPr="00351857">
              <w:rPr>
                <w:sz w:val="26"/>
                <w:szCs w:val="28"/>
              </w:rPr>
              <w:t>ной;</w:t>
            </w:r>
          </w:p>
          <w:p w:rsidR="00242F55" w:rsidRPr="007C6C9A" w:rsidRDefault="00242F55" w:rsidP="00351857">
            <w:pPr>
              <w:pStyle w:val="a3"/>
              <w:numPr>
                <w:ilvl w:val="0"/>
                <w:numId w:val="22"/>
              </w:numPr>
              <w:ind w:left="340" w:right="0"/>
            </w:pPr>
            <w:r w:rsidRPr="00351857">
              <w:rPr>
                <w:sz w:val="26"/>
                <w:szCs w:val="28"/>
              </w:rPr>
              <w:t>Длительное воздействие сильного шума может привести к нарушениям или потере слуха, используйте средства защиты орг</w:t>
            </w:r>
            <w:r w:rsidRPr="00351857">
              <w:rPr>
                <w:sz w:val="26"/>
                <w:szCs w:val="28"/>
              </w:rPr>
              <w:t>а</w:t>
            </w:r>
            <w:r w:rsidRPr="00351857">
              <w:rPr>
                <w:sz w:val="26"/>
                <w:szCs w:val="28"/>
              </w:rPr>
              <w:t>нов слуха, такие как защитные наушники.</w:t>
            </w:r>
          </w:p>
          <w:p w:rsidR="00242F55" w:rsidRPr="0003720B" w:rsidRDefault="00242F55" w:rsidP="00351857">
            <w:pPr>
              <w:pStyle w:val="a3"/>
              <w:numPr>
                <w:ilvl w:val="0"/>
                <w:numId w:val="22"/>
              </w:numPr>
              <w:spacing w:after="120"/>
              <w:ind w:left="340" w:right="0"/>
            </w:pPr>
            <w:r w:rsidRPr="00351857">
              <w:rPr>
                <w:sz w:val="26"/>
                <w:szCs w:val="28"/>
              </w:rPr>
              <w:t>Управление машинами и оборудованием требует полного внимания оператора, не слушайте музыку в наушниках вовремя р</w:t>
            </w:r>
            <w:r w:rsidRPr="00351857">
              <w:rPr>
                <w:sz w:val="26"/>
                <w:szCs w:val="28"/>
              </w:rPr>
              <w:t>а</w:t>
            </w:r>
            <w:r w:rsidRPr="00351857">
              <w:rPr>
                <w:sz w:val="26"/>
                <w:szCs w:val="28"/>
              </w:rPr>
              <w:t>боты с машиной.</w:t>
            </w:r>
          </w:p>
        </w:tc>
        <w:tc>
          <w:tcPr>
            <w:tcW w:w="3415" w:type="dxa"/>
            <w:vAlign w:val="center"/>
          </w:tcPr>
          <w:p w:rsidR="00242F55" w:rsidRPr="00351857" w:rsidRDefault="00545F7F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pict>
                <v:shape id="_x0000_i1030" type="#_x0000_t75" style="width:159pt;height:145.5pt;visibility:visible">
                  <v:imagedata r:id="rId18" o:title=""/>
                </v:shape>
              </w:pict>
            </w:r>
          </w:p>
        </w:tc>
      </w:tr>
      <w:tr w:rsidR="00242F55" w:rsidTr="00BD41C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1" w:type="dxa"/>
          <w:trHeight w:val="3288"/>
        </w:trPr>
        <w:tc>
          <w:tcPr>
            <w:tcW w:w="5940" w:type="dxa"/>
          </w:tcPr>
          <w:p w:rsidR="00242F55" w:rsidRPr="00351857" w:rsidRDefault="00242F55" w:rsidP="00351857">
            <w:pPr>
              <w:spacing w:before="120" w:after="120"/>
              <w:ind w:left="340" w:firstLine="0"/>
              <w:rPr>
                <w:b/>
              </w:rPr>
            </w:pPr>
            <w:r w:rsidRPr="00351857">
              <w:rPr>
                <w:b/>
              </w:rPr>
              <w:t>Соблюдайте технику безопасности при смене шин.</w:t>
            </w:r>
          </w:p>
          <w:p w:rsidR="00242F55" w:rsidRPr="0077088C" w:rsidRDefault="00242F55" w:rsidP="00351857">
            <w:pPr>
              <w:pStyle w:val="a3"/>
              <w:numPr>
                <w:ilvl w:val="0"/>
                <w:numId w:val="24"/>
              </w:numPr>
              <w:ind w:left="340"/>
            </w:pPr>
            <w:r w:rsidRPr="00351857">
              <w:rPr>
                <w:sz w:val="26"/>
                <w:szCs w:val="28"/>
              </w:rPr>
              <w:t>Смена шин может представлять опасность и должна выполняться квалифицирова</w:t>
            </w:r>
            <w:r w:rsidRPr="00351857">
              <w:rPr>
                <w:sz w:val="26"/>
                <w:szCs w:val="28"/>
              </w:rPr>
              <w:t>н</w:t>
            </w:r>
            <w:r w:rsidRPr="00351857">
              <w:rPr>
                <w:sz w:val="26"/>
                <w:szCs w:val="28"/>
              </w:rPr>
              <w:t>ным персоналом с помощью надлежащих инструментов и оборудования.</w:t>
            </w:r>
          </w:p>
          <w:p w:rsidR="00242F55" w:rsidRPr="0077088C" w:rsidRDefault="00242F55" w:rsidP="00351857">
            <w:pPr>
              <w:pStyle w:val="a3"/>
              <w:numPr>
                <w:ilvl w:val="0"/>
                <w:numId w:val="24"/>
              </w:numPr>
              <w:ind w:left="340"/>
            </w:pPr>
            <w:r w:rsidRPr="00351857">
              <w:rPr>
                <w:sz w:val="26"/>
                <w:szCs w:val="28"/>
              </w:rPr>
              <w:t>При накачивании шин, используйте наде</w:t>
            </w:r>
            <w:r w:rsidRPr="00351857">
              <w:rPr>
                <w:sz w:val="26"/>
                <w:szCs w:val="28"/>
              </w:rPr>
              <w:t>ж</w:t>
            </w:r>
            <w:r w:rsidRPr="00351857">
              <w:rPr>
                <w:sz w:val="26"/>
                <w:szCs w:val="28"/>
              </w:rPr>
              <w:t>ное крепление и шланг достаточной длины для того, чтобы Вы не находились неп</w:t>
            </w:r>
            <w:r w:rsidRPr="00351857">
              <w:rPr>
                <w:sz w:val="26"/>
                <w:szCs w:val="28"/>
              </w:rPr>
              <w:t>о</w:t>
            </w:r>
            <w:r w:rsidRPr="00351857">
              <w:rPr>
                <w:sz w:val="26"/>
                <w:szCs w:val="28"/>
              </w:rPr>
              <w:t xml:space="preserve">средственно </w:t>
            </w:r>
            <w:proofErr w:type="gramStart"/>
            <w:r w:rsidRPr="00351857">
              <w:rPr>
                <w:sz w:val="26"/>
                <w:szCs w:val="28"/>
              </w:rPr>
              <w:t>перед</w:t>
            </w:r>
            <w:proofErr w:type="gramEnd"/>
            <w:r w:rsidRPr="00351857">
              <w:rPr>
                <w:sz w:val="26"/>
                <w:szCs w:val="28"/>
              </w:rPr>
              <w:t xml:space="preserve"> или над накачиваемой шиной. Если возможно, используйте з</w:t>
            </w:r>
            <w:r w:rsidRPr="00351857">
              <w:rPr>
                <w:sz w:val="26"/>
                <w:szCs w:val="28"/>
              </w:rPr>
              <w:t>а</w:t>
            </w:r>
            <w:r w:rsidRPr="00351857">
              <w:rPr>
                <w:sz w:val="26"/>
                <w:szCs w:val="28"/>
              </w:rPr>
              <w:t>щитное ограждение;</w:t>
            </w:r>
          </w:p>
          <w:p w:rsidR="00242F55" w:rsidRPr="008F0FE7" w:rsidRDefault="00242F55" w:rsidP="00E93AA3">
            <w:pPr>
              <w:pStyle w:val="a3"/>
              <w:numPr>
                <w:ilvl w:val="0"/>
                <w:numId w:val="24"/>
              </w:numPr>
              <w:ind w:left="340"/>
            </w:pPr>
            <w:r w:rsidRPr="00351857">
              <w:rPr>
                <w:sz w:val="26"/>
                <w:szCs w:val="28"/>
              </w:rPr>
              <w:t>При снятии и установке колес, используйте оборудование с соответствующей допуст</w:t>
            </w:r>
            <w:r w:rsidRPr="00351857">
              <w:rPr>
                <w:sz w:val="26"/>
                <w:szCs w:val="28"/>
              </w:rPr>
              <w:t>и</w:t>
            </w:r>
            <w:r w:rsidRPr="00351857">
              <w:rPr>
                <w:sz w:val="26"/>
                <w:szCs w:val="28"/>
              </w:rPr>
              <w:t>мой нагрузкой.</w:t>
            </w:r>
          </w:p>
        </w:tc>
        <w:tc>
          <w:tcPr>
            <w:tcW w:w="3415" w:type="dxa"/>
            <w:vAlign w:val="center"/>
          </w:tcPr>
          <w:p w:rsidR="00242F55" w:rsidRPr="00351857" w:rsidRDefault="00545F7F" w:rsidP="00351857">
            <w:pPr>
              <w:ind w:left="175" w:right="0" w:hanging="175"/>
              <w:jc w:val="center"/>
              <w:rPr>
                <w:b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pict>
                <v:shape id="Рисунок 6" o:spid="_x0000_i1031" type="#_x0000_t75" style="width:149.25pt;height:138pt;visibility:visible">
                  <v:imagedata r:id="rId19" o:title=""/>
                </v:shape>
              </w:pict>
            </w:r>
          </w:p>
        </w:tc>
      </w:tr>
    </w:tbl>
    <w:p w:rsidR="00242F55" w:rsidRDefault="00242F55" w:rsidP="006C3C3C">
      <w:pPr>
        <w:ind w:left="0" w:firstLine="0"/>
        <w:rPr>
          <w:sz w:val="26"/>
          <w:szCs w:val="26"/>
        </w:rPr>
      </w:pPr>
    </w:p>
    <w:p w:rsidR="008B6C1B" w:rsidRDefault="008B6C1B" w:rsidP="006C3C3C">
      <w:pPr>
        <w:ind w:left="0" w:firstLine="0"/>
        <w:rPr>
          <w:sz w:val="26"/>
          <w:szCs w:val="26"/>
        </w:rPr>
      </w:pPr>
    </w:p>
    <w:p w:rsidR="006F0767" w:rsidRDefault="006F0767" w:rsidP="006C3C3C">
      <w:pPr>
        <w:ind w:left="0" w:firstLine="0"/>
        <w:rPr>
          <w:sz w:val="26"/>
          <w:szCs w:val="26"/>
        </w:rPr>
      </w:pPr>
    </w:p>
    <w:p w:rsidR="00242F55" w:rsidRPr="001C0DC8" w:rsidRDefault="00242F55" w:rsidP="00467804">
      <w:pPr>
        <w:pStyle w:val="1"/>
        <w:numPr>
          <w:ilvl w:val="0"/>
          <w:numId w:val="38"/>
        </w:numPr>
      </w:pPr>
      <w:bookmarkStart w:id="1" w:name="_Toc429647304"/>
      <w:r w:rsidRPr="004F3950">
        <w:t>П</w:t>
      </w:r>
      <w:r w:rsidR="004D622D" w:rsidRPr="004F3950">
        <w:t>редупреждающие знаки.</w:t>
      </w:r>
      <w:bookmarkEnd w:id="1"/>
    </w:p>
    <w:p w:rsidR="00467804" w:rsidRPr="00467804" w:rsidRDefault="00467804" w:rsidP="00467804">
      <w:pPr>
        <w:pStyle w:val="a3"/>
        <w:numPr>
          <w:ilvl w:val="0"/>
          <w:numId w:val="39"/>
        </w:numPr>
        <w:suppressAutoHyphens/>
        <w:contextualSpacing w:val="0"/>
        <w:rPr>
          <w:b/>
          <w:vanish/>
          <w:sz w:val="26"/>
          <w:szCs w:val="26"/>
          <w:lang w:eastAsia="ar-SA"/>
        </w:rPr>
      </w:pPr>
    </w:p>
    <w:p w:rsidR="00467804" w:rsidRPr="00467804" w:rsidRDefault="00467804" w:rsidP="00467804">
      <w:pPr>
        <w:pStyle w:val="a3"/>
        <w:numPr>
          <w:ilvl w:val="0"/>
          <w:numId w:val="39"/>
        </w:numPr>
        <w:suppressAutoHyphens/>
        <w:contextualSpacing w:val="0"/>
        <w:rPr>
          <w:b/>
          <w:vanish/>
          <w:sz w:val="26"/>
          <w:szCs w:val="26"/>
          <w:lang w:eastAsia="ar-SA"/>
        </w:rPr>
      </w:pPr>
    </w:p>
    <w:p w:rsidR="00E77486" w:rsidRPr="0040513A" w:rsidRDefault="00E77486" w:rsidP="00467804">
      <w:pPr>
        <w:numPr>
          <w:ilvl w:val="1"/>
          <w:numId w:val="39"/>
        </w:numPr>
        <w:rPr>
          <w:b/>
          <w:sz w:val="26"/>
          <w:szCs w:val="26"/>
        </w:rPr>
      </w:pPr>
      <w:r w:rsidRPr="0040513A">
        <w:rPr>
          <w:b/>
          <w:sz w:val="26"/>
          <w:szCs w:val="26"/>
        </w:rPr>
        <w:t>Общие сведения</w:t>
      </w:r>
      <w:r w:rsidR="00787317">
        <w:rPr>
          <w:b/>
          <w:sz w:val="26"/>
          <w:szCs w:val="26"/>
        </w:rPr>
        <w:t>.</w:t>
      </w:r>
    </w:p>
    <w:p w:rsidR="00242F55" w:rsidRPr="001C0DC8" w:rsidRDefault="004E6E82" w:rsidP="00E77486">
      <w:pPr>
        <w:ind w:firstLine="227"/>
        <w:rPr>
          <w:sz w:val="26"/>
          <w:szCs w:val="26"/>
        </w:rPr>
      </w:pPr>
      <w:r>
        <w:rPr>
          <w:sz w:val="26"/>
          <w:szCs w:val="26"/>
        </w:rPr>
        <w:t>Плуг</w:t>
      </w:r>
      <w:r w:rsidR="008B6C1B">
        <w:rPr>
          <w:sz w:val="26"/>
          <w:szCs w:val="26"/>
        </w:rPr>
        <w:t xml:space="preserve"> </w:t>
      </w:r>
      <w:r w:rsidRPr="001447BF">
        <w:rPr>
          <w:sz w:val="26"/>
          <w:szCs w:val="26"/>
        </w:rPr>
        <w:t>полуна</w:t>
      </w:r>
      <w:r>
        <w:rPr>
          <w:sz w:val="26"/>
          <w:szCs w:val="26"/>
        </w:rPr>
        <w:t>весной оборотный</w:t>
      </w:r>
      <w:r w:rsidR="009242F7">
        <w:rPr>
          <w:sz w:val="26"/>
          <w:szCs w:val="26"/>
        </w:rPr>
        <w:t xml:space="preserve"> ППО-</w:t>
      </w:r>
      <w:r w:rsidR="006F0767">
        <w:rPr>
          <w:sz w:val="26"/>
          <w:szCs w:val="26"/>
        </w:rPr>
        <w:t>(</w:t>
      </w:r>
      <w:r w:rsidR="009242F7">
        <w:rPr>
          <w:sz w:val="26"/>
          <w:szCs w:val="26"/>
        </w:rPr>
        <w:t>8</w:t>
      </w:r>
      <w:r w:rsidR="006F0767">
        <w:rPr>
          <w:sz w:val="26"/>
          <w:szCs w:val="26"/>
        </w:rPr>
        <w:t>+2+1)</w:t>
      </w:r>
      <w:r w:rsidR="00635F5F">
        <w:rPr>
          <w:sz w:val="26"/>
          <w:szCs w:val="26"/>
        </w:rPr>
        <w:t>х40</w:t>
      </w:r>
      <w:r w:rsidRPr="001447BF">
        <w:rPr>
          <w:sz w:val="26"/>
          <w:szCs w:val="26"/>
        </w:rPr>
        <w:t>П</w:t>
      </w:r>
      <w:r w:rsidR="00242F55" w:rsidRPr="001C0DC8">
        <w:rPr>
          <w:sz w:val="26"/>
          <w:szCs w:val="26"/>
        </w:rPr>
        <w:t xml:space="preserve"> оснащ</w:t>
      </w:r>
      <w:r>
        <w:rPr>
          <w:sz w:val="26"/>
          <w:szCs w:val="26"/>
        </w:rPr>
        <w:t>ен</w:t>
      </w:r>
      <w:r w:rsidR="00242F55" w:rsidRPr="001C0DC8">
        <w:rPr>
          <w:sz w:val="26"/>
          <w:szCs w:val="26"/>
        </w:rPr>
        <w:t xml:space="preserve"> всем оборудованием</w:t>
      </w:r>
      <w:r w:rsidR="00E77486">
        <w:rPr>
          <w:sz w:val="26"/>
          <w:szCs w:val="26"/>
        </w:rPr>
        <w:t>,</w:t>
      </w:r>
      <w:r w:rsidR="008B6C1B">
        <w:rPr>
          <w:sz w:val="26"/>
          <w:szCs w:val="26"/>
        </w:rPr>
        <w:t xml:space="preserve"> </w:t>
      </w:r>
      <w:r w:rsidRPr="001C0DC8">
        <w:rPr>
          <w:sz w:val="26"/>
          <w:szCs w:val="26"/>
        </w:rPr>
        <w:t xml:space="preserve">необходимым </w:t>
      </w:r>
      <w:r w:rsidR="00242F55" w:rsidRPr="001C0DC8">
        <w:rPr>
          <w:sz w:val="26"/>
          <w:szCs w:val="26"/>
        </w:rPr>
        <w:t>для надежной эксплуатации. Там, где нельзя было полностью обезопасить опасные места, не уменьшая эксплуатационную надежность агрегата, находятся предупреждающие знаки, указывающие на эти остаточные виды опасности.</w:t>
      </w:r>
    </w:p>
    <w:p w:rsidR="0040513A" w:rsidRPr="0040513A" w:rsidRDefault="0040513A" w:rsidP="00C22250">
      <w:pPr>
        <w:spacing w:before="120"/>
        <w:ind w:firstLine="652"/>
        <w:rPr>
          <w:b/>
          <w:sz w:val="26"/>
          <w:szCs w:val="26"/>
          <w:lang w:eastAsia="ru-RU"/>
        </w:rPr>
      </w:pPr>
      <w:r w:rsidRPr="0040513A">
        <w:rPr>
          <w:b/>
          <w:sz w:val="26"/>
          <w:szCs w:val="26"/>
          <w:lang w:eastAsia="ru-RU"/>
        </w:rPr>
        <w:t>2.2 Значение сигнальных табличек</w:t>
      </w:r>
      <w:r w:rsidR="00787317">
        <w:rPr>
          <w:b/>
          <w:sz w:val="26"/>
          <w:szCs w:val="26"/>
          <w:lang w:eastAsia="ru-RU"/>
        </w:rPr>
        <w:t>.</w:t>
      </w:r>
    </w:p>
    <w:p w:rsidR="00242F55" w:rsidRDefault="00242F55" w:rsidP="001C0DC8">
      <w:pPr>
        <w:spacing w:before="120"/>
        <w:ind w:firstLine="227"/>
        <w:rPr>
          <w:b/>
          <w:color w:val="C00000"/>
          <w:sz w:val="26"/>
          <w:szCs w:val="26"/>
        </w:rPr>
      </w:pPr>
      <w:r w:rsidRPr="006254D7">
        <w:rPr>
          <w:sz w:val="26"/>
          <w:szCs w:val="26"/>
          <w:lang w:eastAsia="ru-RU"/>
        </w:rPr>
        <w:t>Ознакомьтесь, пожалуйста, с</w:t>
      </w:r>
      <w:r>
        <w:rPr>
          <w:sz w:val="26"/>
          <w:szCs w:val="26"/>
          <w:lang w:eastAsia="ru-RU"/>
        </w:rPr>
        <w:t xml:space="preserve"> сигнальными табличками.</w:t>
      </w:r>
    </w:p>
    <w:p w:rsidR="00242F55" w:rsidRDefault="00242F55" w:rsidP="00F50467">
      <w:pPr>
        <w:spacing w:before="120"/>
        <w:ind w:firstLine="227"/>
        <w:rPr>
          <w:sz w:val="26"/>
          <w:szCs w:val="26"/>
        </w:rPr>
      </w:pPr>
      <w:r w:rsidRPr="00460B95">
        <w:rPr>
          <w:b/>
          <w:color w:val="C00000"/>
          <w:sz w:val="26"/>
          <w:szCs w:val="26"/>
        </w:rPr>
        <w:t>ОПАСНО</w:t>
      </w:r>
      <w:r>
        <w:rPr>
          <w:b/>
          <w:color w:val="C00000"/>
          <w:sz w:val="26"/>
          <w:szCs w:val="26"/>
        </w:rPr>
        <w:t>СТЬ.</w:t>
      </w:r>
      <w:r w:rsidR="008B6C1B">
        <w:rPr>
          <w:b/>
          <w:color w:val="C00000"/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 w:rsidRPr="00FA6BD4">
        <w:rPr>
          <w:sz w:val="26"/>
          <w:szCs w:val="26"/>
        </w:rPr>
        <w:t>казывает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на</w:t>
      </w:r>
      <w:r>
        <w:rPr>
          <w:sz w:val="26"/>
          <w:szCs w:val="26"/>
        </w:rPr>
        <w:t xml:space="preserve"> ситуацию непосредственной опасности, которая, если не будет предотвращена, приведет к смерти или серьезной травме. Знаки безопасности, идентифицируемые словом-сигналом ОПАСНОСТЬ, используются редко и только в ситуациях, представляющих наиболее серьезные опасности.</w:t>
      </w:r>
    </w:p>
    <w:p w:rsidR="00242F55" w:rsidRPr="00FA6BD4" w:rsidRDefault="00242F55" w:rsidP="00F50467">
      <w:pPr>
        <w:spacing w:before="120"/>
        <w:ind w:firstLine="227"/>
        <w:rPr>
          <w:sz w:val="26"/>
          <w:szCs w:val="26"/>
        </w:rPr>
      </w:pPr>
      <w:r w:rsidRPr="00FF15A7">
        <w:rPr>
          <w:b/>
          <w:color w:val="C00000"/>
          <w:sz w:val="26"/>
          <w:szCs w:val="26"/>
        </w:rPr>
        <w:t>ВНИМАНИЕ.</w:t>
      </w:r>
      <w:r>
        <w:rPr>
          <w:sz w:val="26"/>
          <w:szCs w:val="26"/>
        </w:rPr>
        <w:t xml:space="preserve"> У</w:t>
      </w:r>
      <w:r w:rsidRPr="00FA6BD4">
        <w:rPr>
          <w:sz w:val="26"/>
          <w:szCs w:val="26"/>
        </w:rPr>
        <w:t>казывает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на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потенциально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опасн</w:t>
      </w:r>
      <w:r>
        <w:rPr>
          <w:sz w:val="26"/>
          <w:szCs w:val="26"/>
        </w:rPr>
        <w:t>ую ситуацию</w:t>
      </w:r>
      <w:r w:rsidRPr="00FA6BD4">
        <w:rPr>
          <w:sz w:val="26"/>
          <w:szCs w:val="26"/>
        </w:rPr>
        <w:t>,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котор</w:t>
      </w:r>
      <w:r>
        <w:rPr>
          <w:sz w:val="26"/>
          <w:szCs w:val="26"/>
        </w:rPr>
        <w:t>ая</w:t>
      </w:r>
      <w:r w:rsidRPr="00FA6BD4">
        <w:rPr>
          <w:sz w:val="26"/>
          <w:szCs w:val="26"/>
        </w:rPr>
        <w:t>,</w:t>
      </w:r>
      <w:r>
        <w:rPr>
          <w:sz w:val="26"/>
          <w:szCs w:val="26"/>
        </w:rPr>
        <w:t xml:space="preserve"> если не будет предотвращена, </w:t>
      </w:r>
      <w:r w:rsidRPr="00FA6BD4">
        <w:rPr>
          <w:sz w:val="26"/>
          <w:szCs w:val="26"/>
        </w:rPr>
        <w:t>может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привести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к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смерти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или</w:t>
      </w:r>
      <w:r>
        <w:rPr>
          <w:sz w:val="26"/>
          <w:szCs w:val="26"/>
        </w:rPr>
        <w:t xml:space="preserve"> серьезной травме</w:t>
      </w:r>
      <w:r w:rsidRPr="00FA6BD4">
        <w:rPr>
          <w:sz w:val="26"/>
          <w:szCs w:val="26"/>
        </w:rPr>
        <w:t>.</w:t>
      </w:r>
      <w:r>
        <w:rPr>
          <w:sz w:val="26"/>
          <w:szCs w:val="26"/>
        </w:rPr>
        <w:t xml:space="preserve"> Опасность, идентифицируемая словом-сигналом ВНИМАНИЕ, представляет меньший риск травмы или смерти, чем риски, идентифицируемые словом-сигналом ОПАСНОСТЬ.</w:t>
      </w:r>
    </w:p>
    <w:p w:rsidR="00242F55" w:rsidRDefault="00242F55" w:rsidP="00F50467">
      <w:pPr>
        <w:spacing w:before="120"/>
        <w:ind w:firstLine="227"/>
        <w:rPr>
          <w:sz w:val="26"/>
          <w:szCs w:val="26"/>
        </w:rPr>
      </w:pPr>
      <w:r w:rsidRPr="00FF15A7">
        <w:rPr>
          <w:b/>
          <w:color w:val="C00000"/>
          <w:sz w:val="26"/>
          <w:szCs w:val="26"/>
        </w:rPr>
        <w:t>ПРЕДУПРЕЖДЕНИЕ.</w:t>
      </w:r>
      <w:r w:rsidR="008B6C1B">
        <w:rPr>
          <w:b/>
          <w:color w:val="C00000"/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 w:rsidRPr="00FA6BD4">
        <w:rPr>
          <w:sz w:val="26"/>
          <w:szCs w:val="26"/>
        </w:rPr>
        <w:t>казывает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на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потенциально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опасн</w:t>
      </w:r>
      <w:r>
        <w:rPr>
          <w:sz w:val="26"/>
          <w:szCs w:val="26"/>
        </w:rPr>
        <w:t>ую ситуацию</w:t>
      </w:r>
      <w:r w:rsidRPr="00FA6BD4">
        <w:rPr>
          <w:sz w:val="26"/>
          <w:szCs w:val="26"/>
        </w:rPr>
        <w:t>,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котор</w:t>
      </w:r>
      <w:r>
        <w:rPr>
          <w:sz w:val="26"/>
          <w:szCs w:val="26"/>
        </w:rPr>
        <w:t>ая,</w:t>
      </w:r>
      <w:r w:rsidR="008B6C1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если она не будет предотвращена, </w:t>
      </w:r>
      <w:r w:rsidRPr="00FA6BD4">
        <w:rPr>
          <w:sz w:val="26"/>
          <w:szCs w:val="26"/>
        </w:rPr>
        <w:t>может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привести</w:t>
      </w:r>
      <w:r w:rsidR="008B6C1B">
        <w:rPr>
          <w:sz w:val="26"/>
          <w:szCs w:val="26"/>
        </w:rPr>
        <w:t xml:space="preserve"> </w:t>
      </w:r>
      <w:r w:rsidRPr="00FA6BD4">
        <w:rPr>
          <w:sz w:val="26"/>
          <w:szCs w:val="26"/>
        </w:rPr>
        <w:t>к</w:t>
      </w:r>
      <w:r w:rsidR="008B6C1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легкой  или умеренной </w:t>
      </w:r>
      <w:r w:rsidRPr="00FA6BD4">
        <w:rPr>
          <w:sz w:val="26"/>
          <w:szCs w:val="26"/>
        </w:rPr>
        <w:t>травме</w:t>
      </w:r>
      <w:r>
        <w:rPr>
          <w:sz w:val="26"/>
          <w:szCs w:val="26"/>
        </w:rPr>
        <w:t>. ПРЕДУПРЕЖДЕНИЕ также может использоваться для предупреждения о небезопасной практике, связанной с событиями, которые могут приводить к получению травмы персоналом.</w:t>
      </w:r>
    </w:p>
    <w:p w:rsidR="00242F55" w:rsidRDefault="00242F55" w:rsidP="00F50467">
      <w:pPr>
        <w:spacing w:before="120"/>
        <w:ind w:firstLine="227"/>
        <w:rPr>
          <w:sz w:val="26"/>
          <w:szCs w:val="26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4046"/>
        <w:gridCol w:w="5524"/>
      </w:tblGrid>
      <w:tr w:rsidR="00242F55" w:rsidTr="00351857">
        <w:tc>
          <w:tcPr>
            <w:tcW w:w="2114" w:type="pct"/>
            <w:vAlign w:val="center"/>
          </w:tcPr>
          <w:p w:rsidR="00242F55" w:rsidRPr="00351857" w:rsidRDefault="00545F7F" w:rsidP="00351857">
            <w:pPr>
              <w:spacing w:before="120" w:after="120"/>
              <w:ind w:left="0" w:right="0" w:firstLine="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32" type="#_x0000_t75" alt="6.jpg" style="width:189.75pt;height:125.25pt;visibility:visible">
                  <v:imagedata r:id="rId20" o:title=""/>
                </v:shape>
              </w:pict>
            </w:r>
          </w:p>
        </w:tc>
        <w:tc>
          <w:tcPr>
            <w:tcW w:w="2886" w:type="pct"/>
            <w:vAlign w:val="center"/>
          </w:tcPr>
          <w:p w:rsidR="003419D1" w:rsidRDefault="003419D1" w:rsidP="00351857">
            <w:pPr>
              <w:ind w:left="0" w:right="0" w:firstLine="0"/>
              <w:jc w:val="center"/>
              <w:rPr>
                <w:noProof/>
                <w:sz w:val="26"/>
                <w:szCs w:val="26"/>
                <w:lang w:eastAsia="ru-RU"/>
              </w:rPr>
            </w:pPr>
          </w:p>
          <w:p w:rsidR="00242F55" w:rsidRPr="00351857" w:rsidRDefault="00545F7F" w:rsidP="00351857">
            <w:pPr>
              <w:ind w:left="0" w:right="0" w:firstLine="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rect id="_x0000_s1187" style="position:absolute;left:0;text-align:left;margin-left:4pt;margin-top:34.45pt;width:255.3pt;height:69.65pt;z-index:251677184" filled="f" fillcolor="white [3212]" stroked="f">
                  <v:textbox style="mso-next-textbox:#_x0000_s1187">
                    <w:txbxContent>
                      <w:p w:rsidR="00515786" w:rsidRPr="00E1562E" w:rsidRDefault="00515786" w:rsidP="00486981">
                        <w:pPr>
                          <w:ind w:left="-142" w:firstLine="0"/>
                          <w:rPr>
                            <w:b/>
                            <w:sz w:val="12"/>
                            <w:szCs w:val="12"/>
                          </w:rPr>
                        </w:pPr>
                        <w:r w:rsidRPr="00E1562E">
                          <w:rPr>
                            <w:b/>
                            <w:sz w:val="12"/>
                            <w:szCs w:val="12"/>
                          </w:rPr>
                          <w:t>Во избежание травмы или смерти не подходить к оборотной раме при ее подъеме, опускании или когда она находится в транспортном положении (без упоров).</w:t>
                        </w:r>
                      </w:p>
                      <w:p w:rsidR="00515786" w:rsidRPr="004F7253" w:rsidRDefault="00515786" w:rsidP="00486981">
                        <w:pPr>
                          <w:ind w:left="-142" w:firstLine="0"/>
                          <w:rPr>
                            <w:sz w:val="6"/>
                            <w:szCs w:val="6"/>
                          </w:rPr>
                        </w:pPr>
                      </w:p>
                      <w:p w:rsidR="00515786" w:rsidRPr="00E1562E" w:rsidRDefault="00515786" w:rsidP="00486981">
                        <w:pPr>
                          <w:ind w:left="-142" w:firstLine="0"/>
                          <w:rPr>
                            <w:b/>
                            <w:sz w:val="12"/>
                            <w:szCs w:val="12"/>
                          </w:rPr>
                        </w:pPr>
                        <w:r w:rsidRPr="00E1562E">
                          <w:rPr>
                            <w:b/>
                            <w:sz w:val="12"/>
                            <w:szCs w:val="12"/>
                          </w:rPr>
                          <w:t xml:space="preserve">При отказе гидравлической системы или случайном задействовании гидравлического рычага рама может быстро упасть, вызвав телесные травмы. </w:t>
                        </w:r>
                      </w:p>
                      <w:p w:rsidR="00515786" w:rsidRPr="001E03B8" w:rsidRDefault="00515786" w:rsidP="00486981">
                        <w:pPr>
                          <w:ind w:left="-142" w:firstLine="0"/>
                          <w:rPr>
                            <w:sz w:val="2"/>
                            <w:szCs w:val="2"/>
                          </w:rPr>
                        </w:pPr>
                      </w:p>
                      <w:p w:rsidR="00515786" w:rsidRPr="00E1562E" w:rsidRDefault="00515786" w:rsidP="00486981">
                        <w:pPr>
                          <w:ind w:left="-142" w:firstLine="0"/>
                          <w:rPr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sz w:val="12"/>
                            <w:szCs w:val="12"/>
                          </w:rPr>
                          <w:t>Когда рама находится в транспортном</w:t>
                        </w:r>
                        <w:r w:rsidRPr="00E1562E">
                          <w:rPr>
                            <w:b/>
                            <w:sz w:val="12"/>
                            <w:szCs w:val="12"/>
                          </w:rPr>
                          <w:t xml:space="preserve"> положении, обязательно устанавливайте транспортные упоры.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6"/>
                <w:szCs w:val="26"/>
                <w:lang w:eastAsia="ru-RU"/>
              </w:rPr>
              <w:pict>
                <v:rect id="_x0000_s1185" style="position:absolute;left:0;text-align:left;margin-left:3.9pt;margin-top:35.55pt;width:255.3pt;height:66.65pt;z-index:251676160" stroked="f"/>
              </w:pict>
            </w:r>
            <w:r>
              <w:rPr>
                <w:noProof/>
                <w:sz w:val="26"/>
                <w:szCs w:val="26"/>
                <w:lang w:eastAsia="ru-RU"/>
              </w:rPr>
              <w:pict>
                <v:shape id="Рисунок 11" o:spid="_x0000_i1033" type="#_x0000_t75" alt="7.jpg" style="width:261.75pt;height:104.25pt;visibility:visible">
                  <v:imagedata r:id="rId21" o:title=""/>
                </v:shape>
              </w:pict>
            </w:r>
          </w:p>
        </w:tc>
      </w:tr>
      <w:tr w:rsidR="00242F55" w:rsidTr="00351857">
        <w:tc>
          <w:tcPr>
            <w:tcW w:w="2114" w:type="pct"/>
            <w:vAlign w:val="center"/>
          </w:tcPr>
          <w:p w:rsidR="00242F55" w:rsidRPr="00351857" w:rsidRDefault="00545F7F" w:rsidP="00351857">
            <w:pPr>
              <w:spacing w:before="120" w:after="120"/>
              <w:ind w:left="0" w:right="0" w:firstLine="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34" type="#_x0000_t75" alt="6.jpg" style="width:189.75pt;height:126.75pt;visibility:visible">
                  <v:imagedata r:id="rId22" o:title=""/>
                </v:shape>
              </w:pict>
            </w:r>
          </w:p>
        </w:tc>
        <w:tc>
          <w:tcPr>
            <w:tcW w:w="2886" w:type="pct"/>
            <w:vAlign w:val="center"/>
          </w:tcPr>
          <w:p w:rsidR="00242F55" w:rsidRPr="00351857" w:rsidRDefault="003419D1" w:rsidP="00351857">
            <w:pPr>
              <w:ind w:left="0" w:right="0" w:firstLine="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A0A5D5" wp14:editId="7406D071">
                  <wp:extent cx="2408555" cy="1610360"/>
                  <wp:effectExtent l="19050" t="0" r="0" b="0"/>
                  <wp:docPr id="31" name="Рисунок 31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5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9D1" w:rsidRDefault="003419D1" w:rsidP="00C22250">
      <w:pPr>
        <w:spacing w:before="120"/>
        <w:ind w:firstLine="652"/>
        <w:rPr>
          <w:b/>
          <w:sz w:val="26"/>
          <w:szCs w:val="26"/>
          <w:lang w:eastAsia="ru-RU"/>
        </w:rPr>
      </w:pPr>
    </w:p>
    <w:p w:rsidR="0040513A" w:rsidRPr="0040513A" w:rsidRDefault="0040513A" w:rsidP="00C22250">
      <w:pPr>
        <w:spacing w:before="120"/>
        <w:ind w:firstLine="652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2.3</w:t>
      </w:r>
      <w:r w:rsidRPr="0040513A">
        <w:rPr>
          <w:b/>
          <w:sz w:val="26"/>
          <w:szCs w:val="26"/>
          <w:lang w:eastAsia="ru-RU"/>
        </w:rPr>
        <w:t xml:space="preserve"> Значение </w:t>
      </w:r>
      <w:r>
        <w:rPr>
          <w:b/>
          <w:sz w:val="26"/>
          <w:szCs w:val="26"/>
          <w:lang w:eastAsia="ru-RU"/>
        </w:rPr>
        <w:t>предупреждающих графических символов</w:t>
      </w:r>
      <w:r w:rsidR="00787317">
        <w:rPr>
          <w:b/>
          <w:sz w:val="26"/>
          <w:szCs w:val="26"/>
          <w:lang w:eastAsia="ru-RU"/>
        </w:rPr>
        <w:t>.</w:t>
      </w:r>
    </w:p>
    <w:p w:rsidR="00242F55" w:rsidRDefault="00242F55" w:rsidP="007857BB">
      <w:pPr>
        <w:autoSpaceDE w:val="0"/>
        <w:autoSpaceDN w:val="0"/>
        <w:adjustRightInd w:val="0"/>
        <w:spacing w:before="120" w:after="120"/>
        <w:ind w:firstLine="284"/>
        <w:rPr>
          <w:sz w:val="26"/>
          <w:szCs w:val="26"/>
          <w:lang w:eastAsia="ru-RU"/>
        </w:rPr>
      </w:pPr>
      <w:r w:rsidRPr="006254D7">
        <w:rPr>
          <w:sz w:val="26"/>
          <w:szCs w:val="26"/>
          <w:lang w:eastAsia="ru-RU"/>
        </w:rPr>
        <w:t>Ознакомьтесь, пожалуйста, со значением предупреждающих графических</w:t>
      </w:r>
      <w:r w:rsidR="00CE722F">
        <w:rPr>
          <w:sz w:val="26"/>
          <w:szCs w:val="26"/>
          <w:lang w:eastAsia="ru-RU"/>
        </w:rPr>
        <w:t xml:space="preserve"> </w:t>
      </w:r>
      <w:r w:rsidRPr="006254D7">
        <w:rPr>
          <w:sz w:val="26"/>
          <w:szCs w:val="26"/>
          <w:lang w:eastAsia="ru-RU"/>
        </w:rPr>
        <w:t>символов.</w:t>
      </w:r>
    </w:p>
    <w:tbl>
      <w:tblPr>
        <w:tblW w:w="9071" w:type="dxa"/>
        <w:tblInd w:w="108" w:type="dxa"/>
        <w:tblLook w:val="00A0" w:firstRow="1" w:lastRow="0" w:firstColumn="1" w:lastColumn="0" w:noHBand="0" w:noVBand="0"/>
      </w:tblPr>
      <w:tblGrid>
        <w:gridCol w:w="2552"/>
        <w:gridCol w:w="6519"/>
      </w:tblGrid>
      <w:tr w:rsidR="00242F55" w:rsidTr="0048523D">
        <w:trPr>
          <w:trHeight w:val="1871"/>
        </w:trPr>
        <w:tc>
          <w:tcPr>
            <w:tcW w:w="2552" w:type="dxa"/>
            <w:vAlign w:val="center"/>
          </w:tcPr>
          <w:p w:rsidR="00242F55" w:rsidRPr="00351857" w:rsidRDefault="00545F7F" w:rsidP="00351857">
            <w:pPr>
              <w:autoSpaceDE w:val="0"/>
              <w:autoSpaceDN w:val="0"/>
              <w:adjustRightInd w:val="0"/>
              <w:ind w:left="0" w:firstLine="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Рисунок 10" o:spid="_x0000_i1035" type="#_x0000_t75" alt="geraetekennzeichen-betriebsanleitung-u-sicherheitshinweise-e4020h-24569 (1).jpg" style="width:48.75pt;height:90.75pt;visibility:visible">
                  <v:imagedata r:id="rId24" o:title=""/>
                </v:shape>
              </w:pict>
            </w:r>
          </w:p>
        </w:tc>
        <w:tc>
          <w:tcPr>
            <w:tcW w:w="6519" w:type="dxa"/>
          </w:tcPr>
          <w:p w:rsidR="00242F55" w:rsidRPr="00351857" w:rsidRDefault="00242F55" w:rsidP="00351857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b/>
                <w:bCs/>
                <w:szCs w:val="26"/>
                <w:lang w:eastAsia="ru-RU"/>
              </w:rPr>
            </w:pPr>
          </w:p>
          <w:p w:rsidR="00242F55" w:rsidRPr="00351857" w:rsidRDefault="00242F55" w:rsidP="00086ACC">
            <w:pPr>
              <w:suppressAutoHyphens w:val="0"/>
              <w:autoSpaceDE w:val="0"/>
              <w:autoSpaceDN w:val="0"/>
              <w:adjustRightInd w:val="0"/>
              <w:ind w:left="1928" w:hanging="1843"/>
              <w:rPr>
                <w:szCs w:val="26"/>
              </w:rPr>
            </w:pPr>
            <w:r w:rsidRPr="00351857">
              <w:rPr>
                <w:b/>
                <w:bCs/>
                <w:sz w:val="26"/>
                <w:szCs w:val="26"/>
                <w:lang w:eastAsia="ru-RU"/>
              </w:rPr>
              <w:t xml:space="preserve">ВНИМАНИЕ: </w:t>
            </w:r>
            <w:r w:rsidRPr="00351857">
              <w:rPr>
                <w:sz w:val="26"/>
                <w:szCs w:val="26"/>
                <w:lang w:eastAsia="ru-RU"/>
              </w:rPr>
              <w:t>Перед пуском в эксплуатацию из</w:t>
            </w:r>
            <w:r w:rsidRPr="00351857">
              <w:rPr>
                <w:sz w:val="26"/>
                <w:szCs w:val="26"/>
                <w:lang w:eastAsia="ru-RU"/>
              </w:rPr>
              <w:t>у</w:t>
            </w:r>
            <w:r w:rsidRPr="00351857">
              <w:rPr>
                <w:sz w:val="26"/>
                <w:szCs w:val="26"/>
                <w:lang w:eastAsia="ru-RU"/>
              </w:rPr>
              <w:t xml:space="preserve">чите </w:t>
            </w:r>
            <w:r w:rsidR="00086ACC">
              <w:rPr>
                <w:sz w:val="26"/>
                <w:szCs w:val="26"/>
                <w:lang w:eastAsia="ru-RU"/>
              </w:rPr>
              <w:t>инструкцию</w:t>
            </w:r>
            <w:r w:rsidRPr="00351857">
              <w:rPr>
                <w:sz w:val="26"/>
                <w:szCs w:val="26"/>
                <w:lang w:eastAsia="ru-RU"/>
              </w:rPr>
              <w:t xml:space="preserve"> по эксплуатации и соблю</w:t>
            </w:r>
            <w:r w:rsidR="00086ACC">
              <w:rPr>
                <w:sz w:val="26"/>
                <w:szCs w:val="26"/>
                <w:lang w:eastAsia="ru-RU"/>
              </w:rPr>
              <w:t>дайте указания</w:t>
            </w:r>
            <w:r w:rsidRPr="00351857">
              <w:rPr>
                <w:sz w:val="26"/>
                <w:szCs w:val="26"/>
                <w:lang w:eastAsia="ru-RU"/>
              </w:rPr>
              <w:t xml:space="preserve"> по техники безопасности!</w:t>
            </w:r>
          </w:p>
        </w:tc>
      </w:tr>
      <w:tr w:rsidR="00242F55" w:rsidTr="0048523D">
        <w:trPr>
          <w:trHeight w:val="1871"/>
        </w:trPr>
        <w:tc>
          <w:tcPr>
            <w:tcW w:w="2552" w:type="dxa"/>
            <w:vAlign w:val="center"/>
          </w:tcPr>
          <w:p w:rsidR="00242F55" w:rsidRPr="00351857" w:rsidRDefault="00545F7F" w:rsidP="00351857">
            <w:pPr>
              <w:autoSpaceDE w:val="0"/>
              <w:autoSpaceDN w:val="0"/>
              <w:adjustRightInd w:val="0"/>
              <w:ind w:left="0" w:firstLine="0"/>
              <w:jc w:val="center"/>
              <w:rPr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36" type="#_x0000_t75" alt="geraetekennzeichen-betriebsanleitung-u-sicherheitshinweise-e4020h-24569 (1).jpg" style="width:48.75pt;height:90.75pt;visibility:visible">
                  <v:imagedata r:id="rId25" o:title=""/>
                </v:shape>
              </w:pict>
            </w:r>
          </w:p>
        </w:tc>
        <w:tc>
          <w:tcPr>
            <w:tcW w:w="6519" w:type="dxa"/>
          </w:tcPr>
          <w:p w:rsidR="00242F55" w:rsidRPr="00351857" w:rsidRDefault="00242F55" w:rsidP="00351857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b/>
                <w:bCs/>
                <w:szCs w:val="26"/>
                <w:lang w:eastAsia="ru-RU"/>
              </w:rPr>
            </w:pPr>
          </w:p>
          <w:p w:rsidR="00242F55" w:rsidRPr="00351857" w:rsidRDefault="00242F55" w:rsidP="00086ACC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szCs w:val="26"/>
              </w:rPr>
            </w:pPr>
            <w:r w:rsidRPr="00351857">
              <w:rPr>
                <w:b/>
                <w:bCs/>
                <w:sz w:val="26"/>
                <w:szCs w:val="26"/>
                <w:lang w:eastAsia="ru-RU"/>
              </w:rPr>
              <w:t xml:space="preserve">ВНИМАНИЕ: </w:t>
            </w:r>
            <w:r w:rsidR="00086ACC">
              <w:rPr>
                <w:sz w:val="26"/>
                <w:szCs w:val="26"/>
                <w:lang w:eastAsia="ru-RU"/>
              </w:rPr>
              <w:t>Перед</w:t>
            </w:r>
            <w:r w:rsidRPr="00351857">
              <w:rPr>
                <w:sz w:val="26"/>
                <w:szCs w:val="26"/>
                <w:lang w:eastAsia="ru-RU"/>
              </w:rPr>
              <w:t xml:space="preserve"> прове</w:t>
            </w:r>
            <w:r w:rsidR="00086ACC">
              <w:rPr>
                <w:sz w:val="26"/>
                <w:szCs w:val="26"/>
                <w:lang w:eastAsia="ru-RU"/>
              </w:rPr>
              <w:t>де</w:t>
            </w:r>
            <w:r w:rsidR="00086ACC">
              <w:rPr>
                <w:sz w:val="26"/>
                <w:szCs w:val="26"/>
                <w:lang w:eastAsia="ru-RU"/>
              </w:rPr>
              <w:softHyphen/>
              <w:t>нием</w:t>
            </w:r>
            <w:r w:rsidRPr="00351857">
              <w:rPr>
                <w:sz w:val="26"/>
                <w:szCs w:val="26"/>
                <w:lang w:eastAsia="ru-RU"/>
              </w:rPr>
              <w:t xml:space="preserve"> работ по техн</w:t>
            </w:r>
            <w:r w:rsidRPr="00351857">
              <w:rPr>
                <w:sz w:val="26"/>
                <w:szCs w:val="26"/>
                <w:lang w:eastAsia="ru-RU"/>
              </w:rPr>
              <w:t>и</w:t>
            </w:r>
            <w:r w:rsidRPr="00351857">
              <w:rPr>
                <w:sz w:val="26"/>
                <w:szCs w:val="26"/>
                <w:lang w:eastAsia="ru-RU"/>
              </w:rPr>
              <w:t>ческому обслужи</w:t>
            </w:r>
            <w:r w:rsidRPr="00351857">
              <w:rPr>
                <w:sz w:val="26"/>
                <w:szCs w:val="26"/>
                <w:lang w:eastAsia="ru-RU"/>
              </w:rPr>
              <w:softHyphen/>
              <w:t>ванию и ремонту</w:t>
            </w:r>
            <w:r w:rsidR="000E277D">
              <w:rPr>
                <w:sz w:val="26"/>
                <w:szCs w:val="26"/>
                <w:lang w:eastAsia="ru-RU"/>
              </w:rPr>
              <w:t xml:space="preserve"> заглушите</w:t>
            </w:r>
            <w:r w:rsidR="00086ACC">
              <w:rPr>
                <w:sz w:val="26"/>
                <w:szCs w:val="26"/>
                <w:lang w:eastAsia="ru-RU"/>
              </w:rPr>
              <w:t xml:space="preserve"> двигатель и из</w:t>
            </w:r>
            <w:r w:rsidR="000E277D">
              <w:rPr>
                <w:sz w:val="26"/>
                <w:szCs w:val="26"/>
                <w:lang w:eastAsia="ru-RU"/>
              </w:rPr>
              <w:t>влеките</w:t>
            </w:r>
            <w:r w:rsidR="00086ACC">
              <w:rPr>
                <w:sz w:val="26"/>
                <w:szCs w:val="26"/>
                <w:lang w:eastAsia="ru-RU"/>
              </w:rPr>
              <w:t xml:space="preserve"> ключ</w:t>
            </w:r>
            <w:r w:rsidRPr="00351857">
              <w:rPr>
                <w:sz w:val="26"/>
                <w:szCs w:val="26"/>
                <w:lang w:eastAsia="ru-RU"/>
              </w:rPr>
              <w:t>!</w:t>
            </w:r>
          </w:p>
        </w:tc>
      </w:tr>
      <w:tr w:rsidR="00242F55" w:rsidTr="0048523D">
        <w:trPr>
          <w:trHeight w:val="1871"/>
        </w:trPr>
        <w:tc>
          <w:tcPr>
            <w:tcW w:w="2552" w:type="dxa"/>
            <w:vAlign w:val="center"/>
          </w:tcPr>
          <w:p w:rsidR="00242F55" w:rsidRPr="00351857" w:rsidRDefault="00545F7F" w:rsidP="00351857">
            <w:pPr>
              <w:autoSpaceDE w:val="0"/>
              <w:autoSpaceDN w:val="0"/>
              <w:adjustRightInd w:val="0"/>
              <w:ind w:left="0" w:firstLine="0"/>
              <w:jc w:val="center"/>
              <w:rPr>
                <w:noProof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37" type="#_x0000_t75" alt="geraetekennzeichen-betriebsanleitung-u-sicherheitshinweise-e4020h-24569 (1).jpg" style="width:48.75pt;height:90.75pt;visibility:visible">
                  <v:imagedata r:id="rId26" o:title=""/>
                </v:shape>
              </w:pict>
            </w:r>
          </w:p>
        </w:tc>
        <w:tc>
          <w:tcPr>
            <w:tcW w:w="6519" w:type="dxa"/>
          </w:tcPr>
          <w:p w:rsidR="00242F55" w:rsidRPr="00351857" w:rsidRDefault="00242F55" w:rsidP="00351857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b/>
                <w:bCs/>
                <w:szCs w:val="26"/>
                <w:lang w:eastAsia="ru-RU"/>
              </w:rPr>
            </w:pPr>
          </w:p>
          <w:p w:rsidR="00242F55" w:rsidRPr="00351857" w:rsidRDefault="00242F55" w:rsidP="0048523D">
            <w:pPr>
              <w:suppressAutoHyphens w:val="0"/>
              <w:autoSpaceDE w:val="0"/>
              <w:autoSpaceDN w:val="0"/>
              <w:adjustRightInd w:val="0"/>
              <w:ind w:left="1882" w:right="-109" w:hanging="1843"/>
              <w:rPr>
                <w:szCs w:val="26"/>
              </w:rPr>
            </w:pPr>
            <w:r w:rsidRPr="00351857">
              <w:rPr>
                <w:b/>
                <w:bCs/>
                <w:sz w:val="26"/>
                <w:szCs w:val="26"/>
                <w:lang w:eastAsia="ru-RU"/>
              </w:rPr>
              <w:t xml:space="preserve">ВНИМАНИЕ: </w:t>
            </w:r>
            <w:r w:rsidRPr="00351857">
              <w:rPr>
                <w:sz w:val="26"/>
                <w:szCs w:val="26"/>
                <w:lang w:eastAsia="ru-RU"/>
              </w:rPr>
              <w:t xml:space="preserve">Не </w:t>
            </w:r>
            <w:r w:rsidR="000E277D">
              <w:rPr>
                <w:sz w:val="26"/>
                <w:szCs w:val="26"/>
                <w:lang w:eastAsia="ru-RU"/>
              </w:rPr>
              <w:t>находиться в рабочей зоне и в зоне поворотного движения агрег</w:t>
            </w:r>
            <w:r w:rsidR="000E277D">
              <w:rPr>
                <w:sz w:val="26"/>
                <w:szCs w:val="26"/>
                <w:lang w:eastAsia="ru-RU"/>
              </w:rPr>
              <w:t>а</w:t>
            </w:r>
            <w:r w:rsidR="000E277D">
              <w:rPr>
                <w:sz w:val="26"/>
                <w:szCs w:val="26"/>
                <w:lang w:eastAsia="ru-RU"/>
              </w:rPr>
              <w:t>та</w:t>
            </w:r>
            <w:r w:rsidRPr="00351857">
              <w:rPr>
                <w:sz w:val="26"/>
                <w:szCs w:val="26"/>
                <w:lang w:eastAsia="ru-RU"/>
              </w:rPr>
              <w:t>!</w:t>
            </w:r>
          </w:p>
          <w:p w:rsidR="00242F55" w:rsidRPr="00351857" w:rsidRDefault="00242F55" w:rsidP="00351857">
            <w:pPr>
              <w:suppressAutoHyphens w:val="0"/>
              <w:autoSpaceDE w:val="0"/>
              <w:autoSpaceDN w:val="0"/>
              <w:adjustRightInd w:val="0"/>
              <w:ind w:left="1927" w:hanging="1843"/>
              <w:rPr>
                <w:b/>
                <w:bCs/>
                <w:szCs w:val="26"/>
                <w:lang w:eastAsia="ru-RU"/>
              </w:rPr>
            </w:pPr>
          </w:p>
        </w:tc>
      </w:tr>
      <w:tr w:rsidR="00242F55" w:rsidTr="0048523D">
        <w:trPr>
          <w:trHeight w:val="1871"/>
        </w:trPr>
        <w:tc>
          <w:tcPr>
            <w:tcW w:w="2552" w:type="dxa"/>
            <w:vAlign w:val="center"/>
          </w:tcPr>
          <w:p w:rsidR="00242F55" w:rsidRPr="00351857" w:rsidRDefault="00242F55" w:rsidP="00AD4EF5">
            <w:pPr>
              <w:autoSpaceDE w:val="0"/>
              <w:autoSpaceDN w:val="0"/>
              <w:adjustRightInd w:val="0"/>
              <w:ind w:left="0" w:firstLine="0"/>
              <w:rPr>
                <w:noProof/>
                <w:szCs w:val="26"/>
                <w:lang w:eastAsia="ru-RU"/>
              </w:rPr>
            </w:pPr>
          </w:p>
        </w:tc>
        <w:tc>
          <w:tcPr>
            <w:tcW w:w="6519" w:type="dxa"/>
          </w:tcPr>
          <w:p w:rsidR="00242F55" w:rsidRPr="00351857" w:rsidRDefault="00242F55" w:rsidP="00AD4EF5">
            <w:pPr>
              <w:suppressAutoHyphens w:val="0"/>
              <w:autoSpaceDE w:val="0"/>
              <w:autoSpaceDN w:val="0"/>
              <w:adjustRightInd w:val="0"/>
              <w:ind w:left="0" w:firstLine="0"/>
              <w:rPr>
                <w:b/>
                <w:bCs/>
                <w:szCs w:val="26"/>
                <w:lang w:eastAsia="ru-RU"/>
              </w:rPr>
            </w:pPr>
          </w:p>
        </w:tc>
      </w:tr>
      <w:tr w:rsidR="00242F55" w:rsidTr="0048523D">
        <w:trPr>
          <w:trHeight w:val="1871"/>
        </w:trPr>
        <w:tc>
          <w:tcPr>
            <w:tcW w:w="2552" w:type="dxa"/>
            <w:vAlign w:val="center"/>
          </w:tcPr>
          <w:tbl>
            <w:tblPr>
              <w:tblW w:w="0" w:type="auto"/>
              <w:tblInd w:w="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55"/>
            </w:tblGrid>
            <w:tr w:rsidR="00727FDA" w:rsidTr="00AD4EF5">
              <w:trPr>
                <w:trHeight w:val="1005"/>
              </w:trPr>
              <w:tc>
                <w:tcPr>
                  <w:tcW w:w="2155" w:type="dxa"/>
                </w:tcPr>
                <w:p w:rsidR="00727FDA" w:rsidRDefault="00727FDA" w:rsidP="00727FDA">
                  <w:pPr>
                    <w:autoSpaceDE w:val="0"/>
                    <w:autoSpaceDN w:val="0"/>
                    <w:adjustRightInd w:val="0"/>
                    <w:ind w:left="-108" w:right="-163" w:firstLine="0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447766D4" wp14:editId="33B09C85">
                        <wp:extent cx="1362075" cy="685800"/>
                        <wp:effectExtent l="19050" t="0" r="9525" b="0"/>
                        <wp:docPr id="66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42F55" w:rsidRPr="00351857" w:rsidRDefault="00242F55" w:rsidP="00351857">
            <w:pPr>
              <w:autoSpaceDE w:val="0"/>
              <w:autoSpaceDN w:val="0"/>
              <w:adjustRightInd w:val="0"/>
              <w:ind w:left="0" w:firstLine="0"/>
              <w:jc w:val="center"/>
              <w:rPr>
                <w:noProof/>
                <w:szCs w:val="26"/>
                <w:lang w:eastAsia="ru-RU"/>
              </w:rPr>
            </w:pPr>
          </w:p>
        </w:tc>
        <w:tc>
          <w:tcPr>
            <w:tcW w:w="6519" w:type="dxa"/>
          </w:tcPr>
          <w:p w:rsidR="00242F55" w:rsidRPr="00351857" w:rsidRDefault="00242F55" w:rsidP="0048523D">
            <w:pPr>
              <w:suppressAutoHyphens w:val="0"/>
              <w:autoSpaceDE w:val="0"/>
              <w:autoSpaceDN w:val="0"/>
              <w:adjustRightInd w:val="0"/>
              <w:ind w:left="1927" w:right="-109" w:hanging="1843"/>
              <w:rPr>
                <w:b/>
                <w:bCs/>
                <w:szCs w:val="26"/>
                <w:lang w:eastAsia="ru-RU"/>
              </w:rPr>
            </w:pPr>
            <w:r w:rsidRPr="00351857">
              <w:rPr>
                <w:b/>
                <w:bCs/>
                <w:sz w:val="26"/>
                <w:szCs w:val="26"/>
                <w:lang w:eastAsia="ru-RU"/>
              </w:rPr>
              <w:t xml:space="preserve">ВНИМАНИЕ: </w:t>
            </w:r>
            <w:r w:rsidR="00336BF9" w:rsidRPr="00DB162E">
              <w:rPr>
                <w:sz w:val="26"/>
                <w:szCs w:val="26"/>
                <w:lang w:eastAsia="ru-RU"/>
              </w:rPr>
              <w:t>Не находиться в зоне вращательного и поворотного движения агрегата!</w:t>
            </w:r>
          </w:p>
        </w:tc>
      </w:tr>
    </w:tbl>
    <w:p w:rsidR="00336BF9" w:rsidRDefault="00336BF9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726E6B" w:rsidRDefault="00726E6B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726E6B" w:rsidRDefault="00726E6B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AD4EF5" w:rsidRDefault="00AD4EF5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8B1E1D" w:rsidRDefault="008B1E1D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726E6B" w:rsidRDefault="00726E6B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Default="003419D1" w:rsidP="00336BF9">
      <w:pPr>
        <w:pStyle w:val="a3"/>
        <w:spacing w:before="240" w:after="120"/>
        <w:jc w:val="center"/>
        <w:rPr>
          <w:b/>
          <w:sz w:val="26"/>
          <w:szCs w:val="26"/>
        </w:rPr>
      </w:pPr>
    </w:p>
    <w:p w:rsidR="003419D1" w:rsidRPr="008B1E1D" w:rsidRDefault="003419D1" w:rsidP="00336BF9">
      <w:pPr>
        <w:pStyle w:val="a3"/>
        <w:spacing w:before="240" w:after="120"/>
        <w:jc w:val="center"/>
        <w:rPr>
          <w:b/>
          <w:sz w:val="10"/>
          <w:szCs w:val="10"/>
        </w:rPr>
      </w:pPr>
    </w:p>
    <w:p w:rsidR="00242F55" w:rsidRPr="007857BB" w:rsidRDefault="00242F55" w:rsidP="00467804">
      <w:pPr>
        <w:pStyle w:val="1"/>
        <w:numPr>
          <w:ilvl w:val="0"/>
          <w:numId w:val="39"/>
        </w:numPr>
      </w:pPr>
      <w:bookmarkStart w:id="2" w:name="_Toc429647305"/>
      <w:r w:rsidRPr="007857BB">
        <w:t>Общее описание и техническая характеристика</w:t>
      </w:r>
      <w:r>
        <w:t>.</w:t>
      </w:r>
      <w:bookmarkEnd w:id="2"/>
    </w:p>
    <w:p w:rsidR="00242F55" w:rsidRPr="006F0767" w:rsidRDefault="00726E6B" w:rsidP="00C22250">
      <w:pPr>
        <w:spacing w:after="120"/>
        <w:ind w:left="0" w:firstLine="284"/>
        <w:rPr>
          <w:b/>
          <w:color w:val="FF0000"/>
          <w:sz w:val="26"/>
          <w:szCs w:val="26"/>
        </w:rPr>
      </w:pPr>
      <w:r w:rsidRPr="00BF636F">
        <w:rPr>
          <w:b/>
          <w:sz w:val="26"/>
          <w:szCs w:val="26"/>
        </w:rPr>
        <w:t xml:space="preserve">3.1 </w:t>
      </w:r>
      <w:r w:rsidR="00242F55" w:rsidRPr="00BF636F">
        <w:rPr>
          <w:b/>
          <w:sz w:val="26"/>
          <w:szCs w:val="26"/>
        </w:rPr>
        <w:t xml:space="preserve">Назначение и область применения </w:t>
      </w:r>
      <w:r w:rsidRPr="00BF636F">
        <w:rPr>
          <w:b/>
          <w:sz w:val="26"/>
          <w:szCs w:val="26"/>
        </w:rPr>
        <w:t>плуга</w:t>
      </w:r>
      <w:r w:rsidR="00242F55" w:rsidRPr="00BF636F">
        <w:rPr>
          <w:b/>
          <w:sz w:val="26"/>
          <w:szCs w:val="26"/>
        </w:rPr>
        <w:t>.</w:t>
      </w:r>
    </w:p>
    <w:p w:rsidR="00726E6B" w:rsidRPr="00787317" w:rsidRDefault="00726E6B" w:rsidP="00787317">
      <w:pPr>
        <w:rPr>
          <w:b/>
          <w:bCs/>
          <w:sz w:val="26"/>
          <w:szCs w:val="26"/>
          <w:lang w:eastAsia="ru-RU"/>
        </w:rPr>
      </w:pPr>
      <w:r w:rsidRPr="00787317">
        <w:rPr>
          <w:sz w:val="26"/>
          <w:szCs w:val="26"/>
        </w:rPr>
        <w:t>Плуг полунавесной оборотный</w:t>
      </w:r>
      <w:r w:rsidR="00CE722F" w:rsidRPr="00787317">
        <w:rPr>
          <w:sz w:val="26"/>
          <w:szCs w:val="26"/>
        </w:rPr>
        <w:t xml:space="preserve"> </w:t>
      </w:r>
      <w:r w:rsidR="009242F7" w:rsidRPr="00787317">
        <w:rPr>
          <w:sz w:val="26"/>
          <w:szCs w:val="26"/>
          <w:lang w:eastAsia="ru-RU"/>
        </w:rPr>
        <w:t>с предплужниками ППО-</w:t>
      </w:r>
      <w:r w:rsidR="006F0767">
        <w:rPr>
          <w:sz w:val="26"/>
          <w:szCs w:val="26"/>
          <w:lang w:eastAsia="ru-RU"/>
        </w:rPr>
        <w:t>(</w:t>
      </w:r>
      <w:r w:rsidR="009242F7" w:rsidRPr="00787317">
        <w:rPr>
          <w:sz w:val="26"/>
          <w:szCs w:val="26"/>
          <w:lang w:eastAsia="ru-RU"/>
        </w:rPr>
        <w:t>8</w:t>
      </w:r>
      <w:r w:rsidR="006F0767">
        <w:rPr>
          <w:sz w:val="26"/>
          <w:szCs w:val="26"/>
          <w:lang w:eastAsia="ru-RU"/>
        </w:rPr>
        <w:t>+2+1)</w:t>
      </w:r>
      <w:r w:rsidRPr="00787317">
        <w:rPr>
          <w:sz w:val="26"/>
          <w:szCs w:val="26"/>
          <w:lang w:eastAsia="ru-RU"/>
        </w:rPr>
        <w:t xml:space="preserve">х40П предназначен для пахоты почв под зерновые и технические культуры на глубину до </w:t>
      </w:r>
      <w:smartTag w:uri="urn:schemas-microsoft-com:office:smarttags" w:element="metricconverter">
        <w:smartTagPr>
          <w:attr w:name="ProductID" w:val="30 см"/>
        </w:smartTagPr>
        <w:r w:rsidRPr="00787317">
          <w:rPr>
            <w:sz w:val="26"/>
            <w:szCs w:val="26"/>
            <w:lang w:eastAsia="ru-RU"/>
          </w:rPr>
          <w:t>30 см</w:t>
        </w:r>
      </w:smartTag>
      <w:r w:rsidRPr="00787317">
        <w:rPr>
          <w:sz w:val="26"/>
          <w:szCs w:val="26"/>
          <w:lang w:eastAsia="ru-RU"/>
        </w:rPr>
        <w:t>, не засоренных камнями, плитняком и другими препятствиями, с удельным сопротивлением до 0,09 МПа (0,9 кг/см</w:t>
      </w:r>
      <w:proofErr w:type="gramStart"/>
      <w:r w:rsidRPr="00787317">
        <w:rPr>
          <w:sz w:val="26"/>
          <w:szCs w:val="26"/>
          <w:vertAlign w:val="superscript"/>
          <w:lang w:eastAsia="ru-RU"/>
        </w:rPr>
        <w:t>2</w:t>
      </w:r>
      <w:proofErr w:type="gramEnd"/>
      <w:r w:rsidRPr="00787317">
        <w:rPr>
          <w:sz w:val="26"/>
          <w:szCs w:val="26"/>
          <w:lang w:eastAsia="ru-RU"/>
        </w:rPr>
        <w:t xml:space="preserve">), </w:t>
      </w:r>
      <w:r w:rsidR="0036038A" w:rsidRPr="0036038A">
        <w:rPr>
          <w:sz w:val="26"/>
          <w:szCs w:val="26"/>
          <w:lang w:eastAsia="ru-RU"/>
        </w:rPr>
        <w:t>твердостью почвы до 4 МПа и влажностью до 30%</w:t>
      </w:r>
      <w:r w:rsidR="0036038A">
        <w:rPr>
          <w:sz w:val="26"/>
          <w:szCs w:val="26"/>
          <w:lang w:eastAsia="ru-RU"/>
        </w:rPr>
        <w:t xml:space="preserve">, </w:t>
      </w:r>
      <w:r w:rsidRPr="00787317">
        <w:rPr>
          <w:sz w:val="26"/>
          <w:szCs w:val="26"/>
          <w:lang w:eastAsia="ru-RU"/>
        </w:rPr>
        <w:t>углубления пахотного горизонта по отвальным фонам, улучшения лугов и пастбищ, рыхления почв с ровным и волнистым рельефом местности с уклоном до 8º.</w:t>
      </w:r>
    </w:p>
    <w:p w:rsidR="00242F55" w:rsidRDefault="00641B14" w:rsidP="00C22250">
      <w:pPr>
        <w:spacing w:after="240"/>
        <w:ind w:left="0" w:firstLine="284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3.2 </w:t>
      </w:r>
      <w:r w:rsidR="00242F55" w:rsidRPr="00457D84">
        <w:rPr>
          <w:b/>
          <w:sz w:val="26"/>
          <w:szCs w:val="26"/>
        </w:rPr>
        <w:t xml:space="preserve">Краткие сведения об устройстве </w:t>
      </w:r>
      <w:r w:rsidR="00464659">
        <w:rPr>
          <w:b/>
          <w:sz w:val="26"/>
          <w:szCs w:val="26"/>
        </w:rPr>
        <w:t>плуга</w:t>
      </w:r>
      <w:r w:rsidR="00242F55" w:rsidRPr="00457D84">
        <w:rPr>
          <w:b/>
          <w:sz w:val="26"/>
          <w:szCs w:val="26"/>
        </w:rPr>
        <w:t>.</w:t>
      </w:r>
    </w:p>
    <w:p w:rsidR="0053641E" w:rsidRPr="0053641E" w:rsidRDefault="0053641E" w:rsidP="00C22250">
      <w:pPr>
        <w:spacing w:after="240"/>
        <w:ind w:left="0" w:firstLine="284"/>
        <w:rPr>
          <w:sz w:val="26"/>
          <w:szCs w:val="26"/>
        </w:rPr>
      </w:pPr>
      <w:r w:rsidRPr="0053641E">
        <w:rPr>
          <w:sz w:val="26"/>
          <w:szCs w:val="26"/>
        </w:rPr>
        <w:t>На рисунке 1 представлен полунавесной оборотный плуг</w:t>
      </w:r>
      <w:r>
        <w:rPr>
          <w:sz w:val="26"/>
          <w:szCs w:val="26"/>
        </w:rPr>
        <w:t>.</w:t>
      </w:r>
    </w:p>
    <w:p w:rsidR="0053641E" w:rsidRDefault="003C1B51" w:rsidP="003C1B51">
      <w:pPr>
        <w:spacing w:after="240"/>
        <w:ind w:left="0" w:firstLine="0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995480" cy="18805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012" cy="188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1E" w:rsidRDefault="0053641E" w:rsidP="0053641E">
      <w:pPr>
        <w:spacing w:after="240"/>
        <w:ind w:left="0" w:firstLine="284"/>
        <w:jc w:val="center"/>
        <w:rPr>
          <w:sz w:val="26"/>
          <w:szCs w:val="26"/>
        </w:rPr>
      </w:pPr>
      <w:r w:rsidRPr="0053641E">
        <w:rPr>
          <w:sz w:val="26"/>
          <w:szCs w:val="26"/>
        </w:rPr>
        <w:t>Рисунок 1</w:t>
      </w:r>
      <w:r w:rsidR="00675ADA">
        <w:rPr>
          <w:sz w:val="26"/>
          <w:szCs w:val="26"/>
        </w:rPr>
        <w:t>.</w:t>
      </w:r>
      <w:r w:rsidRPr="0053641E">
        <w:rPr>
          <w:sz w:val="26"/>
          <w:szCs w:val="26"/>
        </w:rPr>
        <w:t xml:space="preserve"> Плуг полунавесной  оборотный.</w:t>
      </w:r>
    </w:p>
    <w:p w:rsidR="00085FD7" w:rsidRPr="00D9179C" w:rsidRDefault="006F5FB6" w:rsidP="00085FD7">
      <w:pPr>
        <w:spacing w:after="240"/>
        <w:ind w:left="0" w:firstLine="284"/>
        <w:rPr>
          <w:sz w:val="20"/>
          <w:szCs w:val="20"/>
        </w:rPr>
      </w:pPr>
      <w:r w:rsidRPr="00D9179C">
        <w:rPr>
          <w:sz w:val="20"/>
          <w:szCs w:val="20"/>
        </w:rPr>
        <w:t>1-Брус несущий</w:t>
      </w:r>
      <w:proofErr w:type="gramStart"/>
      <w:r w:rsidRPr="00D9179C">
        <w:rPr>
          <w:sz w:val="20"/>
          <w:szCs w:val="20"/>
        </w:rPr>
        <w:t>4</w:t>
      </w:r>
      <w:proofErr w:type="gramEnd"/>
      <w:r w:rsidRPr="00D9179C">
        <w:rPr>
          <w:sz w:val="20"/>
          <w:szCs w:val="20"/>
        </w:rPr>
        <w:t xml:space="preserve"> 2- </w:t>
      </w:r>
      <w:r w:rsidR="00FE224C" w:rsidRPr="00D9179C">
        <w:rPr>
          <w:sz w:val="20"/>
          <w:szCs w:val="20"/>
        </w:rPr>
        <w:t>Брус продольный; 3-Т</w:t>
      </w:r>
      <w:r w:rsidR="00085FD7" w:rsidRPr="00D9179C">
        <w:rPr>
          <w:sz w:val="20"/>
          <w:szCs w:val="20"/>
        </w:rPr>
        <w:t>ранспортная тележка; 4- Навеска; 5- Брус оборота; 6- Задний колесный механизм заглубления; 7- Бороздные коле</w:t>
      </w:r>
      <w:r w:rsidR="00FE224C" w:rsidRPr="00D9179C">
        <w:rPr>
          <w:sz w:val="20"/>
          <w:szCs w:val="20"/>
        </w:rPr>
        <w:t>са; 8- Колеса навески; 9 и 10- П</w:t>
      </w:r>
      <w:r w:rsidR="00077592">
        <w:rPr>
          <w:sz w:val="20"/>
          <w:szCs w:val="20"/>
        </w:rPr>
        <w:t>лужные корпуса (левый и правый соответственно); 11 и 12 – предплужники (левый и правый соответственно); 13- регулируемые дросселя потока</w:t>
      </w:r>
      <w:r w:rsidR="00FE224C" w:rsidRPr="00D9179C">
        <w:rPr>
          <w:sz w:val="20"/>
          <w:szCs w:val="20"/>
        </w:rPr>
        <w:t>; 14- М</w:t>
      </w:r>
      <w:r w:rsidR="00077592">
        <w:rPr>
          <w:sz w:val="20"/>
          <w:szCs w:val="20"/>
        </w:rPr>
        <w:t>еханизм складывания рамы; 15-Пристежка</w:t>
      </w:r>
      <w:r w:rsidR="00BF636F">
        <w:rPr>
          <w:sz w:val="20"/>
          <w:szCs w:val="20"/>
        </w:rPr>
        <w:t>; 16- пристежка.</w:t>
      </w:r>
      <w:r w:rsidR="00085FD7" w:rsidRPr="00D9179C">
        <w:rPr>
          <w:sz w:val="20"/>
          <w:szCs w:val="20"/>
        </w:rPr>
        <w:t xml:space="preserve">  </w:t>
      </w:r>
    </w:p>
    <w:p w:rsidR="00653056" w:rsidRDefault="00A52294" w:rsidP="005D72A9">
      <w:pPr>
        <w:suppressAutoHyphens w:val="0"/>
        <w:ind w:left="142" w:right="0" w:firstLine="284"/>
        <w:rPr>
          <w:sz w:val="26"/>
          <w:szCs w:val="26"/>
          <w:lang w:eastAsia="ru-RU"/>
        </w:rPr>
      </w:pPr>
      <w:r w:rsidRPr="00C21087">
        <w:rPr>
          <w:sz w:val="26"/>
          <w:szCs w:val="26"/>
          <w:lang w:eastAsia="ru-RU"/>
        </w:rPr>
        <w:t xml:space="preserve">Плуг </w:t>
      </w:r>
      <w:r w:rsidR="009242F7" w:rsidRPr="00C21087">
        <w:rPr>
          <w:bCs/>
          <w:sz w:val="26"/>
          <w:szCs w:val="26"/>
          <w:lang w:eastAsia="ru-RU"/>
        </w:rPr>
        <w:t>ППО-</w:t>
      </w:r>
      <w:r w:rsidR="00BF636F" w:rsidRPr="00C21087">
        <w:rPr>
          <w:bCs/>
          <w:sz w:val="26"/>
          <w:szCs w:val="26"/>
          <w:lang w:eastAsia="ru-RU"/>
        </w:rPr>
        <w:t>(</w:t>
      </w:r>
      <w:r w:rsidR="009242F7" w:rsidRPr="00C21087">
        <w:rPr>
          <w:bCs/>
          <w:sz w:val="26"/>
          <w:szCs w:val="26"/>
          <w:lang w:eastAsia="ru-RU"/>
        </w:rPr>
        <w:t>8</w:t>
      </w:r>
      <w:r w:rsidR="00BF636F" w:rsidRPr="00C21087">
        <w:rPr>
          <w:bCs/>
          <w:sz w:val="26"/>
          <w:szCs w:val="26"/>
          <w:lang w:eastAsia="ru-RU"/>
        </w:rPr>
        <w:t>+2+1)х</w:t>
      </w:r>
      <w:r w:rsidR="004F01B0" w:rsidRPr="00C21087">
        <w:rPr>
          <w:bCs/>
          <w:sz w:val="26"/>
          <w:szCs w:val="26"/>
          <w:lang w:eastAsia="ru-RU"/>
        </w:rPr>
        <w:t>40П</w:t>
      </w:r>
      <w:r w:rsidRPr="00C21087">
        <w:rPr>
          <w:sz w:val="26"/>
          <w:szCs w:val="26"/>
          <w:lang w:eastAsia="ru-RU"/>
        </w:rPr>
        <w:t xml:space="preserve"> состоит</w:t>
      </w:r>
      <w:r w:rsidRPr="00A52294">
        <w:rPr>
          <w:sz w:val="26"/>
          <w:szCs w:val="26"/>
          <w:lang w:eastAsia="ru-RU"/>
        </w:rPr>
        <w:t xml:space="preserve"> из следующих узлов:</w:t>
      </w:r>
      <w:r w:rsidR="00FA5BD2">
        <w:rPr>
          <w:sz w:val="26"/>
          <w:szCs w:val="26"/>
          <w:lang w:eastAsia="ru-RU"/>
        </w:rPr>
        <w:t xml:space="preserve"> бруса несущего п.1 в задней части к брусу шарнирно крепиться </w:t>
      </w:r>
      <w:proofErr w:type="gramStart"/>
      <w:r w:rsidR="00FA5BD2">
        <w:rPr>
          <w:sz w:val="26"/>
          <w:szCs w:val="26"/>
          <w:lang w:eastAsia="ru-RU"/>
        </w:rPr>
        <w:t>к</w:t>
      </w:r>
      <w:proofErr w:type="gramEnd"/>
      <w:r w:rsidR="00FA5BD2">
        <w:rPr>
          <w:sz w:val="26"/>
          <w:szCs w:val="26"/>
          <w:lang w:eastAsia="ru-RU"/>
        </w:rPr>
        <w:t xml:space="preserve"> транспортная тележка п.3  и при</w:t>
      </w:r>
      <w:r w:rsidR="00BF636F">
        <w:rPr>
          <w:sz w:val="26"/>
          <w:szCs w:val="26"/>
          <w:lang w:eastAsia="ru-RU"/>
        </w:rPr>
        <w:t>стежки п.16 и п.15</w:t>
      </w:r>
      <w:r w:rsidR="00FA5BD2">
        <w:rPr>
          <w:sz w:val="26"/>
          <w:szCs w:val="26"/>
          <w:lang w:eastAsia="ru-RU"/>
        </w:rPr>
        <w:t xml:space="preserve">.  </w:t>
      </w:r>
      <w:r w:rsidR="00653056">
        <w:rPr>
          <w:sz w:val="26"/>
          <w:szCs w:val="26"/>
          <w:lang w:eastAsia="ru-RU"/>
        </w:rPr>
        <w:t>Также к несущему брусу присоединяются продол</w:t>
      </w:r>
      <w:r w:rsidR="00653056">
        <w:rPr>
          <w:sz w:val="26"/>
          <w:szCs w:val="26"/>
          <w:lang w:eastAsia="ru-RU"/>
        </w:rPr>
        <w:t>ь</w:t>
      </w:r>
      <w:r w:rsidR="00653056">
        <w:rPr>
          <w:sz w:val="26"/>
          <w:szCs w:val="26"/>
          <w:lang w:eastAsia="ru-RU"/>
        </w:rPr>
        <w:t>ный брус п.2 и брус оборота п.5.</w:t>
      </w:r>
      <w:r w:rsidR="005949B1">
        <w:rPr>
          <w:sz w:val="26"/>
          <w:szCs w:val="26"/>
          <w:lang w:eastAsia="ru-RU"/>
        </w:rPr>
        <w:t xml:space="preserve"> На нес</w:t>
      </w:r>
      <w:r w:rsidR="00BF636F">
        <w:rPr>
          <w:sz w:val="26"/>
          <w:szCs w:val="26"/>
          <w:lang w:eastAsia="ru-RU"/>
        </w:rPr>
        <w:t xml:space="preserve">ущий брус устанавливаются </w:t>
      </w:r>
      <w:proofErr w:type="spellStart"/>
      <w:r w:rsidR="00BF636F">
        <w:rPr>
          <w:sz w:val="26"/>
          <w:szCs w:val="26"/>
          <w:lang w:eastAsia="ru-RU"/>
        </w:rPr>
        <w:t>один</w:t>
      </w:r>
      <w:r w:rsidR="00BF636F">
        <w:rPr>
          <w:sz w:val="26"/>
          <w:szCs w:val="26"/>
          <w:lang w:eastAsia="ru-RU"/>
        </w:rPr>
        <w:t>а</w:t>
      </w:r>
      <w:r w:rsidR="00BF636F">
        <w:rPr>
          <w:sz w:val="26"/>
          <w:szCs w:val="26"/>
          <w:lang w:eastAsia="ru-RU"/>
        </w:rPr>
        <w:t>дцать</w:t>
      </w:r>
      <w:proofErr w:type="spellEnd"/>
      <w:r w:rsidR="00653056">
        <w:rPr>
          <w:sz w:val="26"/>
          <w:szCs w:val="26"/>
          <w:lang w:eastAsia="ru-RU"/>
        </w:rPr>
        <w:t xml:space="preserve"> </w:t>
      </w:r>
      <w:proofErr w:type="spellStart"/>
      <w:r w:rsidR="00653056">
        <w:rPr>
          <w:sz w:val="26"/>
          <w:szCs w:val="26"/>
          <w:lang w:eastAsia="ru-RU"/>
        </w:rPr>
        <w:t>прав</w:t>
      </w:r>
      <w:r w:rsidR="005949B1">
        <w:rPr>
          <w:sz w:val="26"/>
          <w:szCs w:val="26"/>
          <w:lang w:eastAsia="ru-RU"/>
        </w:rPr>
        <w:t>о</w:t>
      </w:r>
      <w:r w:rsidR="00653056">
        <w:rPr>
          <w:sz w:val="26"/>
          <w:szCs w:val="26"/>
          <w:lang w:eastAsia="ru-RU"/>
        </w:rPr>
        <w:t>оборачиваю</w:t>
      </w:r>
      <w:r w:rsidR="005949B1">
        <w:rPr>
          <w:sz w:val="26"/>
          <w:szCs w:val="26"/>
          <w:lang w:eastAsia="ru-RU"/>
        </w:rPr>
        <w:t>щих</w:t>
      </w:r>
      <w:proofErr w:type="spellEnd"/>
      <w:r w:rsidR="005949B1">
        <w:rPr>
          <w:sz w:val="26"/>
          <w:szCs w:val="26"/>
          <w:lang w:eastAsia="ru-RU"/>
        </w:rPr>
        <w:t xml:space="preserve"> </w:t>
      </w:r>
      <w:proofErr w:type="gramStart"/>
      <w:r w:rsidR="005949B1">
        <w:rPr>
          <w:sz w:val="26"/>
          <w:szCs w:val="26"/>
          <w:lang w:eastAsia="ru-RU"/>
        </w:rPr>
        <w:t>плужных</w:t>
      </w:r>
      <w:proofErr w:type="gramEnd"/>
      <w:r w:rsidR="00653056">
        <w:rPr>
          <w:sz w:val="26"/>
          <w:szCs w:val="26"/>
          <w:lang w:eastAsia="ru-RU"/>
        </w:rPr>
        <w:t xml:space="preserve"> корпуса</w:t>
      </w:r>
      <w:r w:rsidR="00BF636F">
        <w:rPr>
          <w:sz w:val="26"/>
          <w:szCs w:val="26"/>
          <w:lang w:eastAsia="ru-RU"/>
        </w:rPr>
        <w:t xml:space="preserve"> п.10 и </w:t>
      </w:r>
      <w:proofErr w:type="spellStart"/>
      <w:r w:rsidR="00BF636F">
        <w:rPr>
          <w:sz w:val="26"/>
          <w:szCs w:val="26"/>
          <w:lang w:eastAsia="ru-RU"/>
        </w:rPr>
        <w:t>одинадцать</w:t>
      </w:r>
      <w:proofErr w:type="spellEnd"/>
      <w:r w:rsidR="005949B1">
        <w:rPr>
          <w:sz w:val="26"/>
          <w:szCs w:val="26"/>
          <w:lang w:eastAsia="ru-RU"/>
        </w:rPr>
        <w:t xml:space="preserve">  </w:t>
      </w:r>
      <w:proofErr w:type="spellStart"/>
      <w:r w:rsidR="005949B1">
        <w:rPr>
          <w:sz w:val="26"/>
          <w:szCs w:val="26"/>
          <w:lang w:eastAsia="ru-RU"/>
        </w:rPr>
        <w:t>левооб</w:t>
      </w:r>
      <w:r w:rsidR="005949B1">
        <w:rPr>
          <w:sz w:val="26"/>
          <w:szCs w:val="26"/>
          <w:lang w:eastAsia="ru-RU"/>
        </w:rPr>
        <w:t>о</w:t>
      </w:r>
      <w:r w:rsidR="005949B1">
        <w:rPr>
          <w:sz w:val="26"/>
          <w:szCs w:val="26"/>
          <w:lang w:eastAsia="ru-RU"/>
        </w:rPr>
        <w:t>рачивающих</w:t>
      </w:r>
      <w:proofErr w:type="spellEnd"/>
      <w:r w:rsidR="005949B1">
        <w:rPr>
          <w:sz w:val="26"/>
          <w:szCs w:val="26"/>
          <w:lang w:eastAsia="ru-RU"/>
        </w:rPr>
        <w:t xml:space="preserve"> плуж</w:t>
      </w:r>
      <w:r w:rsidR="00BF636F">
        <w:rPr>
          <w:sz w:val="26"/>
          <w:szCs w:val="26"/>
          <w:lang w:eastAsia="ru-RU"/>
        </w:rPr>
        <w:t>ных корпуса п.9</w:t>
      </w:r>
      <w:r w:rsidR="005949B1">
        <w:rPr>
          <w:sz w:val="26"/>
          <w:szCs w:val="26"/>
          <w:lang w:eastAsia="ru-RU"/>
        </w:rPr>
        <w:t>. Стойки плужных корпусов</w:t>
      </w:r>
      <w:r w:rsidR="005949B1" w:rsidRPr="005949B1">
        <w:rPr>
          <w:sz w:val="26"/>
          <w:szCs w:val="26"/>
          <w:lang w:eastAsia="ru-RU"/>
        </w:rPr>
        <w:t xml:space="preserve"> плуга осн</w:t>
      </w:r>
      <w:r w:rsidR="005949B1" w:rsidRPr="005949B1">
        <w:rPr>
          <w:sz w:val="26"/>
          <w:szCs w:val="26"/>
          <w:lang w:eastAsia="ru-RU"/>
        </w:rPr>
        <w:t>а</w:t>
      </w:r>
      <w:r w:rsidR="005949B1" w:rsidRPr="005949B1">
        <w:rPr>
          <w:sz w:val="26"/>
          <w:szCs w:val="26"/>
          <w:lang w:eastAsia="ru-RU"/>
        </w:rPr>
        <w:t>щены предохранительными срезными шпильками, которые позволяют при встрече острия лемеха с препятствием, отвести корпус назад, предохраняя его от повреждения</w:t>
      </w:r>
      <w:r w:rsidR="005949B1">
        <w:rPr>
          <w:sz w:val="26"/>
          <w:szCs w:val="26"/>
          <w:lang w:eastAsia="ru-RU"/>
        </w:rPr>
        <w:t>. В конструкцию плуга входит возможность установки предплужни</w:t>
      </w:r>
      <w:r w:rsidR="00BF636F">
        <w:rPr>
          <w:sz w:val="26"/>
          <w:szCs w:val="26"/>
          <w:lang w:eastAsia="ru-RU"/>
        </w:rPr>
        <w:t>ков п.11 и п.12.</w:t>
      </w:r>
      <w:r w:rsidR="00653056">
        <w:rPr>
          <w:sz w:val="26"/>
          <w:szCs w:val="26"/>
          <w:lang w:eastAsia="ru-RU"/>
        </w:rPr>
        <w:t xml:space="preserve">  </w:t>
      </w:r>
      <w:r w:rsidR="009F6486">
        <w:rPr>
          <w:sz w:val="26"/>
          <w:szCs w:val="26"/>
          <w:lang w:eastAsia="ru-RU"/>
        </w:rPr>
        <w:t xml:space="preserve">Для </w:t>
      </w:r>
      <w:proofErr w:type="spellStart"/>
      <w:r w:rsidR="009F6486">
        <w:rPr>
          <w:sz w:val="26"/>
          <w:szCs w:val="26"/>
          <w:lang w:eastAsia="ru-RU"/>
        </w:rPr>
        <w:t>агрегатирования</w:t>
      </w:r>
      <w:proofErr w:type="spellEnd"/>
      <w:r w:rsidR="009F6486">
        <w:rPr>
          <w:sz w:val="26"/>
          <w:szCs w:val="26"/>
          <w:lang w:eastAsia="ru-RU"/>
        </w:rPr>
        <w:t xml:space="preserve"> с трактором</w:t>
      </w:r>
      <w:r w:rsidR="00653056">
        <w:rPr>
          <w:sz w:val="26"/>
          <w:szCs w:val="26"/>
          <w:lang w:eastAsia="ru-RU"/>
        </w:rPr>
        <w:t>, в перед</w:t>
      </w:r>
      <w:r w:rsidR="009F6486">
        <w:rPr>
          <w:sz w:val="26"/>
          <w:szCs w:val="26"/>
          <w:lang w:eastAsia="ru-RU"/>
        </w:rPr>
        <w:t>ней части плуга</w:t>
      </w:r>
      <w:r w:rsidR="00653056">
        <w:rPr>
          <w:sz w:val="26"/>
          <w:szCs w:val="26"/>
          <w:lang w:eastAsia="ru-RU"/>
        </w:rPr>
        <w:t xml:space="preserve">, существует навеска п.4 . Регулировка заглубления плуга </w:t>
      </w:r>
      <w:proofErr w:type="spellStart"/>
      <w:r w:rsidR="00653056">
        <w:rPr>
          <w:sz w:val="26"/>
          <w:szCs w:val="26"/>
          <w:lang w:eastAsia="ru-RU"/>
        </w:rPr>
        <w:t>ос</w:t>
      </w:r>
      <w:r w:rsidR="00653056">
        <w:rPr>
          <w:sz w:val="26"/>
          <w:szCs w:val="26"/>
          <w:lang w:eastAsia="ru-RU"/>
        </w:rPr>
        <w:t>у</w:t>
      </w:r>
      <w:r w:rsidR="00653056">
        <w:rPr>
          <w:sz w:val="26"/>
          <w:szCs w:val="26"/>
          <w:lang w:eastAsia="ru-RU"/>
        </w:rPr>
        <w:t>шествляется</w:t>
      </w:r>
      <w:proofErr w:type="spellEnd"/>
      <w:r w:rsidR="00653056">
        <w:rPr>
          <w:sz w:val="26"/>
          <w:szCs w:val="26"/>
          <w:lang w:eastAsia="ru-RU"/>
        </w:rPr>
        <w:t xml:space="preserve">  бороздными колесами п.7, опорными колесами транспортной тележки, задним колесным механизмом и колесами навески. Плавность оборота плуга может регулироваться регулируемыми дросселя</w:t>
      </w:r>
      <w:r w:rsidR="00BF636F">
        <w:rPr>
          <w:sz w:val="26"/>
          <w:szCs w:val="26"/>
          <w:lang w:eastAsia="ru-RU"/>
        </w:rPr>
        <w:t>ми потока п.13</w:t>
      </w:r>
      <w:r w:rsidR="00653056">
        <w:rPr>
          <w:sz w:val="26"/>
          <w:szCs w:val="26"/>
          <w:lang w:eastAsia="ru-RU"/>
        </w:rPr>
        <w:t>. Для склады</w:t>
      </w:r>
      <w:r w:rsidR="005949B1">
        <w:rPr>
          <w:sz w:val="26"/>
          <w:szCs w:val="26"/>
          <w:lang w:eastAsia="ru-RU"/>
        </w:rPr>
        <w:t>вания рамы</w:t>
      </w:r>
      <w:r w:rsidR="00653056">
        <w:rPr>
          <w:sz w:val="26"/>
          <w:szCs w:val="26"/>
          <w:lang w:eastAsia="ru-RU"/>
        </w:rPr>
        <w:t>, перед оборотом, существует механизм скл</w:t>
      </w:r>
      <w:r w:rsidR="00653056">
        <w:rPr>
          <w:sz w:val="26"/>
          <w:szCs w:val="26"/>
          <w:lang w:eastAsia="ru-RU"/>
        </w:rPr>
        <w:t>а</w:t>
      </w:r>
      <w:r w:rsidR="00653056">
        <w:rPr>
          <w:sz w:val="26"/>
          <w:szCs w:val="26"/>
          <w:lang w:eastAsia="ru-RU"/>
        </w:rPr>
        <w:lastRenderedPageBreak/>
        <w:t xml:space="preserve">дывания п.14. </w:t>
      </w:r>
      <w:r w:rsidR="005949B1">
        <w:rPr>
          <w:sz w:val="26"/>
          <w:szCs w:val="26"/>
          <w:lang w:eastAsia="ru-RU"/>
        </w:rPr>
        <w:t>Для дальнего транспорта, на транспортной тележке необх</w:t>
      </w:r>
      <w:r w:rsidR="005949B1">
        <w:rPr>
          <w:sz w:val="26"/>
          <w:szCs w:val="26"/>
          <w:lang w:eastAsia="ru-RU"/>
        </w:rPr>
        <w:t>о</w:t>
      </w:r>
      <w:r w:rsidR="005949B1">
        <w:rPr>
          <w:sz w:val="26"/>
          <w:szCs w:val="26"/>
          <w:lang w:eastAsia="ru-RU"/>
        </w:rPr>
        <w:t>димо устанавливать транспортные (упоры) растяжки.</w:t>
      </w:r>
    </w:p>
    <w:p w:rsidR="005E7480" w:rsidRDefault="005E7480" w:rsidP="00251D3D">
      <w:pPr>
        <w:spacing w:before="120" w:after="120"/>
        <w:ind w:left="0" w:firstLine="284"/>
        <w:jc w:val="center"/>
        <w:rPr>
          <w:b/>
          <w:sz w:val="26"/>
          <w:szCs w:val="26"/>
        </w:rPr>
      </w:pPr>
    </w:p>
    <w:p w:rsidR="005E7480" w:rsidRDefault="00AF4066" w:rsidP="00C22250">
      <w:pPr>
        <w:spacing w:after="240"/>
        <w:ind w:left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3.3 </w:t>
      </w:r>
      <w:r w:rsidR="005E7480" w:rsidRPr="003D0D6A">
        <w:rPr>
          <w:b/>
          <w:sz w:val="26"/>
          <w:szCs w:val="26"/>
        </w:rPr>
        <w:t>Основные технические данные.</w:t>
      </w:r>
    </w:p>
    <w:p w:rsidR="00E563E4" w:rsidRPr="00E563E4" w:rsidRDefault="00E563E4" w:rsidP="00E563E4">
      <w:pPr>
        <w:spacing w:after="240"/>
        <w:ind w:left="0" w:right="423"/>
        <w:jc w:val="right"/>
        <w:rPr>
          <w:sz w:val="26"/>
          <w:szCs w:val="26"/>
        </w:rPr>
      </w:pPr>
      <w:r w:rsidRPr="00E563E4">
        <w:rPr>
          <w:sz w:val="26"/>
          <w:szCs w:val="26"/>
        </w:rPr>
        <w:t>Таблица 1 Технические данные</w:t>
      </w:r>
      <w:r>
        <w:rPr>
          <w:sz w:val="26"/>
          <w:szCs w:val="26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4"/>
        <w:gridCol w:w="2086"/>
      </w:tblGrid>
      <w:tr w:rsidR="00F82ECF" w:rsidRPr="006E2928" w:rsidTr="005949B1">
        <w:trPr>
          <w:trHeight w:val="461"/>
          <w:jc w:val="center"/>
        </w:trPr>
        <w:tc>
          <w:tcPr>
            <w:tcW w:w="5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357A" w:rsidRPr="006E2928" w:rsidRDefault="00F82ECF" w:rsidP="002F357A">
            <w:pPr>
              <w:ind w:firstLine="0"/>
              <w:jc w:val="left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2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ECF" w:rsidRPr="006E2928" w:rsidRDefault="00F82ECF" w:rsidP="002F357A">
            <w:pPr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Значение</w:t>
            </w:r>
          </w:p>
        </w:tc>
      </w:tr>
      <w:tr w:rsidR="00EE5EE2" w:rsidRPr="006E2928" w:rsidTr="009B25D7">
        <w:trPr>
          <w:jc w:val="center"/>
        </w:trPr>
        <w:tc>
          <w:tcPr>
            <w:tcW w:w="5774" w:type="dxa"/>
            <w:vAlign w:val="center"/>
          </w:tcPr>
          <w:p w:rsidR="00EE5EE2" w:rsidRPr="006E2928" w:rsidRDefault="00EE5EE2" w:rsidP="00EE5EE2">
            <w:pPr>
              <w:spacing w:before="40" w:after="4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6E2928">
              <w:rPr>
                <w:sz w:val="22"/>
                <w:szCs w:val="22"/>
              </w:rPr>
              <w:t>Агрегатируется</w:t>
            </w:r>
            <w:proofErr w:type="spellEnd"/>
            <w:r w:rsidRPr="006E2928">
              <w:rPr>
                <w:sz w:val="22"/>
                <w:szCs w:val="22"/>
              </w:rPr>
              <w:t xml:space="preserve"> (тяговый класс)</w:t>
            </w:r>
          </w:p>
        </w:tc>
        <w:tc>
          <w:tcPr>
            <w:tcW w:w="2086" w:type="dxa"/>
            <w:vAlign w:val="center"/>
          </w:tcPr>
          <w:p w:rsidR="00EE5EE2" w:rsidRPr="006E2928" w:rsidRDefault="00EE5EE2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6</w:t>
            </w:r>
          </w:p>
        </w:tc>
      </w:tr>
      <w:tr w:rsidR="00EE5EE2" w:rsidRPr="006E2928" w:rsidTr="009B25D7">
        <w:trPr>
          <w:jc w:val="center"/>
        </w:trPr>
        <w:tc>
          <w:tcPr>
            <w:tcW w:w="5774" w:type="dxa"/>
            <w:vAlign w:val="center"/>
          </w:tcPr>
          <w:p w:rsidR="00EE5EE2" w:rsidRPr="006E2928" w:rsidRDefault="00EE5EE2" w:rsidP="00EE5EE2">
            <w:pPr>
              <w:spacing w:before="40" w:after="40"/>
              <w:ind w:firstLine="0"/>
              <w:jc w:val="left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 xml:space="preserve">Рабочая скорость, </w:t>
            </w:r>
            <w:proofErr w:type="gramStart"/>
            <w:r w:rsidRPr="006E2928">
              <w:rPr>
                <w:sz w:val="22"/>
                <w:szCs w:val="22"/>
              </w:rPr>
              <w:t>км</w:t>
            </w:r>
            <w:proofErr w:type="gramEnd"/>
            <w:r w:rsidRPr="006E2928">
              <w:rPr>
                <w:sz w:val="22"/>
                <w:szCs w:val="22"/>
              </w:rPr>
              <w:t>/ч</w:t>
            </w:r>
          </w:p>
        </w:tc>
        <w:tc>
          <w:tcPr>
            <w:tcW w:w="2086" w:type="dxa"/>
            <w:vAlign w:val="center"/>
          </w:tcPr>
          <w:p w:rsidR="00EE5EE2" w:rsidRPr="006E2928" w:rsidRDefault="00EE5EE2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До 10</w:t>
            </w:r>
          </w:p>
        </w:tc>
      </w:tr>
      <w:tr w:rsidR="0071326B" w:rsidRPr="006E2928" w:rsidTr="009B25D7">
        <w:trPr>
          <w:jc w:val="center"/>
        </w:trPr>
        <w:tc>
          <w:tcPr>
            <w:tcW w:w="5774" w:type="dxa"/>
            <w:vAlign w:val="center"/>
          </w:tcPr>
          <w:p w:rsidR="0071326B" w:rsidRPr="006E2928" w:rsidRDefault="0071326B" w:rsidP="00EE5EE2">
            <w:pPr>
              <w:spacing w:before="40" w:after="40"/>
              <w:ind w:firstLine="0"/>
              <w:jc w:val="left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 xml:space="preserve">Ширина захвата плуга, </w:t>
            </w:r>
            <w:proofErr w:type="gramStart"/>
            <w:r w:rsidRPr="006E2928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086" w:type="dxa"/>
            <w:vAlign w:val="center"/>
          </w:tcPr>
          <w:p w:rsidR="0071326B" w:rsidRPr="006E2928" w:rsidRDefault="00BD481B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</w:t>
            </w:r>
            <w:r w:rsidR="0071326B" w:rsidRPr="006E2928">
              <w:rPr>
                <w:sz w:val="22"/>
                <w:szCs w:val="22"/>
              </w:rPr>
              <w:t>±</w:t>
            </w:r>
            <w:r w:rsidR="00C66751" w:rsidRPr="006E2928">
              <w:rPr>
                <w:sz w:val="22"/>
                <w:szCs w:val="22"/>
              </w:rPr>
              <w:t>10%</w:t>
            </w:r>
          </w:p>
        </w:tc>
      </w:tr>
      <w:tr w:rsidR="0071326B" w:rsidRPr="006E2928" w:rsidTr="009B25D7">
        <w:trPr>
          <w:jc w:val="center"/>
        </w:trPr>
        <w:tc>
          <w:tcPr>
            <w:tcW w:w="5774" w:type="dxa"/>
            <w:vAlign w:val="center"/>
          </w:tcPr>
          <w:p w:rsidR="0071326B" w:rsidRPr="006E2928" w:rsidRDefault="0071326B" w:rsidP="0015742C">
            <w:pPr>
              <w:ind w:firstLine="81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 xml:space="preserve">Транспортная скорость, </w:t>
            </w:r>
            <w:proofErr w:type="gramStart"/>
            <w:r w:rsidRPr="006E2928">
              <w:rPr>
                <w:sz w:val="22"/>
                <w:szCs w:val="22"/>
              </w:rPr>
              <w:t>км</w:t>
            </w:r>
            <w:proofErr w:type="gramEnd"/>
            <w:r w:rsidRPr="006E2928">
              <w:rPr>
                <w:sz w:val="22"/>
                <w:szCs w:val="22"/>
              </w:rPr>
              <w:t>/ч</w:t>
            </w:r>
          </w:p>
        </w:tc>
        <w:tc>
          <w:tcPr>
            <w:tcW w:w="2086" w:type="dxa"/>
            <w:vAlign w:val="center"/>
          </w:tcPr>
          <w:p w:rsidR="0071326B" w:rsidRPr="006E2928" w:rsidRDefault="00F523C5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До 15</w:t>
            </w:r>
          </w:p>
        </w:tc>
      </w:tr>
      <w:tr w:rsidR="00D31068" w:rsidRPr="006E2928" w:rsidTr="009B25D7">
        <w:trPr>
          <w:jc w:val="center"/>
        </w:trPr>
        <w:tc>
          <w:tcPr>
            <w:tcW w:w="5774" w:type="dxa"/>
            <w:vAlign w:val="center"/>
          </w:tcPr>
          <w:p w:rsidR="00D31068" w:rsidRPr="006E2928" w:rsidRDefault="00D31068" w:rsidP="0015742C">
            <w:pPr>
              <w:ind w:left="0" w:right="-108" w:firstLine="0"/>
              <w:jc w:val="left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Производительность</w:t>
            </w:r>
            <w:r w:rsidR="007005ED" w:rsidRPr="006E2928">
              <w:rPr>
                <w:sz w:val="22"/>
                <w:szCs w:val="22"/>
              </w:rPr>
              <w:t xml:space="preserve"> </w:t>
            </w:r>
            <w:r w:rsidR="002F357A" w:rsidRPr="006E2928">
              <w:rPr>
                <w:sz w:val="22"/>
                <w:szCs w:val="22"/>
              </w:rPr>
              <w:t>за</w:t>
            </w:r>
            <w:r w:rsidR="00A37244" w:rsidRPr="006E2928">
              <w:rPr>
                <w:sz w:val="22"/>
                <w:szCs w:val="22"/>
              </w:rPr>
              <w:t xml:space="preserve"> час</w:t>
            </w:r>
            <w:r w:rsidR="007005ED" w:rsidRPr="006E2928">
              <w:rPr>
                <w:sz w:val="22"/>
                <w:szCs w:val="22"/>
              </w:rPr>
              <w:t xml:space="preserve"> </w:t>
            </w:r>
            <w:r w:rsidR="003C5482" w:rsidRPr="006E2928">
              <w:rPr>
                <w:sz w:val="22"/>
                <w:szCs w:val="22"/>
              </w:rPr>
              <w:t>основного</w:t>
            </w:r>
            <w:r w:rsidR="007005ED" w:rsidRPr="006E2928">
              <w:rPr>
                <w:sz w:val="22"/>
                <w:szCs w:val="22"/>
              </w:rPr>
              <w:t xml:space="preserve"> </w:t>
            </w:r>
            <w:r w:rsidR="003C5482" w:rsidRPr="006E2928">
              <w:rPr>
                <w:sz w:val="22"/>
                <w:szCs w:val="22"/>
              </w:rPr>
              <w:t>времени</w:t>
            </w:r>
            <w:r w:rsidR="00A37244" w:rsidRPr="006E2928">
              <w:rPr>
                <w:sz w:val="22"/>
                <w:szCs w:val="22"/>
              </w:rPr>
              <w:t xml:space="preserve">, </w:t>
            </w:r>
            <w:proofErr w:type="gramStart"/>
            <w:r w:rsidR="00F82ECF" w:rsidRPr="006E2928">
              <w:rPr>
                <w:sz w:val="22"/>
                <w:szCs w:val="22"/>
              </w:rPr>
              <w:t>га</w:t>
            </w:r>
            <w:proofErr w:type="gramEnd"/>
          </w:p>
          <w:p w:rsidR="00A37244" w:rsidRPr="006E2928" w:rsidRDefault="00A37244" w:rsidP="0015742C">
            <w:pPr>
              <w:ind w:left="138" w:firstLine="0"/>
              <w:jc w:val="left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(при скорости V=10 км/ч)</w:t>
            </w:r>
          </w:p>
        </w:tc>
        <w:tc>
          <w:tcPr>
            <w:tcW w:w="2086" w:type="dxa"/>
            <w:vAlign w:val="center"/>
          </w:tcPr>
          <w:p w:rsidR="00D31068" w:rsidRPr="006E2928" w:rsidRDefault="00BD481B" w:rsidP="003C5482">
            <w:pPr>
              <w:spacing w:before="40" w:after="40"/>
              <w:ind w:lef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менее 4,3</w:t>
            </w:r>
            <w:r w:rsidR="003C5482" w:rsidRPr="006E2928">
              <w:rPr>
                <w:sz w:val="22"/>
                <w:szCs w:val="22"/>
              </w:rPr>
              <w:t>±0,3</w:t>
            </w:r>
          </w:p>
        </w:tc>
      </w:tr>
      <w:tr w:rsidR="00F82ECF" w:rsidRPr="006E2928" w:rsidTr="009B25D7">
        <w:trPr>
          <w:jc w:val="center"/>
        </w:trPr>
        <w:tc>
          <w:tcPr>
            <w:tcW w:w="5774" w:type="dxa"/>
            <w:vAlign w:val="center"/>
          </w:tcPr>
          <w:p w:rsidR="00F82ECF" w:rsidRPr="006E2928" w:rsidRDefault="004F23D5" w:rsidP="004F23D5">
            <w:pPr>
              <w:ind w:right="-108" w:firstLine="0"/>
              <w:jc w:val="left"/>
              <w:rPr>
                <w:spacing w:val="32"/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Количество персонала обслуживающего агрегат</w:t>
            </w:r>
            <w:r w:rsidR="009B25D7" w:rsidRPr="006E2928">
              <w:rPr>
                <w:sz w:val="22"/>
                <w:szCs w:val="22"/>
              </w:rPr>
              <w:t>, чел</w:t>
            </w:r>
            <w:r w:rsidR="009B25D7" w:rsidRPr="006E2928">
              <w:rPr>
                <w:spacing w:val="32"/>
                <w:sz w:val="22"/>
                <w:szCs w:val="22"/>
              </w:rPr>
              <w:t>.</w:t>
            </w:r>
          </w:p>
        </w:tc>
        <w:tc>
          <w:tcPr>
            <w:tcW w:w="2086" w:type="dxa"/>
            <w:vAlign w:val="center"/>
          </w:tcPr>
          <w:p w:rsidR="00F82ECF" w:rsidRPr="006E2928" w:rsidRDefault="009B25D7" w:rsidP="0048523D">
            <w:pPr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1(тракторист)</w:t>
            </w:r>
          </w:p>
        </w:tc>
      </w:tr>
      <w:tr w:rsidR="006A1B15" w:rsidRPr="006E2928" w:rsidTr="009B25D7">
        <w:trPr>
          <w:jc w:val="center"/>
        </w:trPr>
        <w:tc>
          <w:tcPr>
            <w:tcW w:w="5774" w:type="dxa"/>
            <w:vAlign w:val="center"/>
          </w:tcPr>
          <w:p w:rsidR="006A1B15" w:rsidRPr="006E2928" w:rsidRDefault="009B25D7" w:rsidP="0048523D">
            <w:pPr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 xml:space="preserve">Габаритные размеры плуга, </w:t>
            </w:r>
            <w:proofErr w:type="gramStart"/>
            <w:r w:rsidRPr="006E2928">
              <w:rPr>
                <w:sz w:val="22"/>
                <w:szCs w:val="22"/>
              </w:rPr>
              <w:t>мм</w:t>
            </w:r>
            <w:proofErr w:type="gramEnd"/>
            <w:r w:rsidRPr="006E2928">
              <w:rPr>
                <w:sz w:val="22"/>
                <w:szCs w:val="22"/>
              </w:rPr>
              <w:t>:</w:t>
            </w:r>
          </w:p>
          <w:p w:rsidR="009B25D7" w:rsidRPr="006E2928" w:rsidRDefault="009B25D7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- в рабочем положении</w:t>
            </w:r>
          </w:p>
        </w:tc>
        <w:tc>
          <w:tcPr>
            <w:tcW w:w="2086" w:type="dxa"/>
            <w:vAlign w:val="center"/>
          </w:tcPr>
          <w:p w:rsidR="006A1B15" w:rsidRPr="006E2928" w:rsidRDefault="006A1B15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A1B15" w:rsidRPr="006E2928" w:rsidTr="009B25D7">
        <w:trPr>
          <w:jc w:val="center"/>
        </w:trPr>
        <w:tc>
          <w:tcPr>
            <w:tcW w:w="5774" w:type="dxa"/>
            <w:vAlign w:val="center"/>
          </w:tcPr>
          <w:p w:rsidR="006A1B15" w:rsidRPr="006E2928" w:rsidRDefault="009B25D7" w:rsidP="009B25D7">
            <w:pPr>
              <w:spacing w:before="40" w:after="40"/>
              <w:ind w:firstLine="364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длина</w:t>
            </w:r>
          </w:p>
        </w:tc>
        <w:tc>
          <w:tcPr>
            <w:tcW w:w="2086" w:type="dxa"/>
            <w:vAlign w:val="center"/>
          </w:tcPr>
          <w:p w:rsidR="006A1B15" w:rsidRPr="006E2928" w:rsidRDefault="00BD481B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</w:t>
            </w:r>
            <w:r w:rsidR="009B25D7" w:rsidRPr="006E2928">
              <w:rPr>
                <w:sz w:val="22"/>
                <w:szCs w:val="22"/>
              </w:rPr>
              <w:t>00±100</w:t>
            </w:r>
          </w:p>
        </w:tc>
      </w:tr>
      <w:tr w:rsidR="006A1B15" w:rsidRPr="006E2928" w:rsidTr="009B25D7">
        <w:trPr>
          <w:jc w:val="center"/>
        </w:trPr>
        <w:tc>
          <w:tcPr>
            <w:tcW w:w="5774" w:type="dxa"/>
            <w:vAlign w:val="center"/>
          </w:tcPr>
          <w:p w:rsidR="006A1B15" w:rsidRPr="006E2928" w:rsidRDefault="009B25D7" w:rsidP="009B25D7">
            <w:pPr>
              <w:spacing w:before="40" w:after="40"/>
              <w:ind w:firstLine="364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ширина</w:t>
            </w:r>
          </w:p>
        </w:tc>
        <w:tc>
          <w:tcPr>
            <w:tcW w:w="2086" w:type="dxa"/>
            <w:vAlign w:val="center"/>
          </w:tcPr>
          <w:p w:rsidR="006A1B15" w:rsidRPr="006E2928" w:rsidRDefault="00BD481B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  <w:r w:rsidR="00C01F22" w:rsidRPr="006E2928">
              <w:rPr>
                <w:sz w:val="22"/>
                <w:szCs w:val="22"/>
              </w:rPr>
              <w:t>00±100</w:t>
            </w:r>
          </w:p>
        </w:tc>
      </w:tr>
      <w:tr w:rsidR="006A1B15" w:rsidRPr="006E2928" w:rsidTr="009B25D7">
        <w:trPr>
          <w:jc w:val="center"/>
        </w:trPr>
        <w:tc>
          <w:tcPr>
            <w:tcW w:w="5774" w:type="dxa"/>
            <w:vAlign w:val="center"/>
          </w:tcPr>
          <w:p w:rsidR="006A1B15" w:rsidRPr="006E2928" w:rsidRDefault="009B25D7" w:rsidP="009B25D7">
            <w:pPr>
              <w:spacing w:before="40" w:after="40"/>
              <w:ind w:firstLine="364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высота</w:t>
            </w:r>
          </w:p>
        </w:tc>
        <w:tc>
          <w:tcPr>
            <w:tcW w:w="2086" w:type="dxa"/>
            <w:vAlign w:val="center"/>
          </w:tcPr>
          <w:p w:rsidR="006A1B15" w:rsidRPr="006E2928" w:rsidRDefault="00C66751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1700±50</w:t>
            </w:r>
          </w:p>
        </w:tc>
      </w:tr>
      <w:tr w:rsidR="006A1B15" w:rsidRPr="006E2928" w:rsidTr="009B25D7">
        <w:trPr>
          <w:jc w:val="center"/>
        </w:trPr>
        <w:tc>
          <w:tcPr>
            <w:tcW w:w="5774" w:type="dxa"/>
            <w:vAlign w:val="center"/>
          </w:tcPr>
          <w:p w:rsidR="006A1B15" w:rsidRPr="006E2928" w:rsidRDefault="00C66751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 xml:space="preserve">- в </w:t>
            </w:r>
            <w:r w:rsidR="009B25D7" w:rsidRPr="006E2928">
              <w:rPr>
                <w:sz w:val="22"/>
                <w:szCs w:val="22"/>
              </w:rPr>
              <w:t xml:space="preserve"> положении</w:t>
            </w:r>
            <w:r w:rsidRPr="006E2928">
              <w:rPr>
                <w:sz w:val="22"/>
                <w:szCs w:val="22"/>
              </w:rPr>
              <w:t xml:space="preserve"> хранения</w:t>
            </w:r>
          </w:p>
        </w:tc>
        <w:tc>
          <w:tcPr>
            <w:tcW w:w="2086" w:type="dxa"/>
            <w:vAlign w:val="center"/>
          </w:tcPr>
          <w:p w:rsidR="006A1B15" w:rsidRPr="006E2928" w:rsidRDefault="006A1B15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9B25D7" w:rsidP="009B25D7">
            <w:pPr>
              <w:spacing w:before="40" w:after="40"/>
              <w:ind w:firstLine="364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длина</w:t>
            </w:r>
          </w:p>
        </w:tc>
        <w:tc>
          <w:tcPr>
            <w:tcW w:w="2086" w:type="dxa"/>
            <w:vAlign w:val="center"/>
          </w:tcPr>
          <w:p w:rsidR="009B25D7" w:rsidRPr="006E2928" w:rsidRDefault="001B4F84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16300</w:t>
            </w:r>
            <w:r w:rsidR="00F523C5" w:rsidRPr="006E2928">
              <w:rPr>
                <w:sz w:val="22"/>
                <w:szCs w:val="22"/>
              </w:rPr>
              <w:t>±100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9B25D7" w:rsidP="009B25D7">
            <w:pPr>
              <w:spacing w:before="40" w:after="40"/>
              <w:ind w:firstLine="364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ширина</w:t>
            </w:r>
          </w:p>
        </w:tc>
        <w:tc>
          <w:tcPr>
            <w:tcW w:w="2086" w:type="dxa"/>
            <w:vAlign w:val="center"/>
          </w:tcPr>
          <w:p w:rsidR="009B25D7" w:rsidRPr="006E2928" w:rsidRDefault="00F523C5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2</w:t>
            </w:r>
            <w:r w:rsidR="001B4F84">
              <w:rPr>
                <w:sz w:val="22"/>
                <w:szCs w:val="22"/>
              </w:rPr>
              <w:t>6</w:t>
            </w:r>
            <w:r w:rsidR="00223F14" w:rsidRPr="006E2928">
              <w:rPr>
                <w:sz w:val="22"/>
                <w:szCs w:val="22"/>
              </w:rPr>
              <w:t>00±100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9B25D7" w:rsidP="009B25D7">
            <w:pPr>
              <w:spacing w:before="40" w:after="40"/>
              <w:ind w:firstLine="364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высота</w:t>
            </w:r>
          </w:p>
        </w:tc>
        <w:tc>
          <w:tcPr>
            <w:tcW w:w="2086" w:type="dxa"/>
            <w:vAlign w:val="center"/>
          </w:tcPr>
          <w:p w:rsidR="009B25D7" w:rsidRPr="006E2928" w:rsidRDefault="001B4F84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C66751" w:rsidRPr="006E2928">
              <w:rPr>
                <w:sz w:val="22"/>
                <w:szCs w:val="22"/>
              </w:rPr>
              <w:t>00±5</w:t>
            </w:r>
            <w:r w:rsidR="00223F14" w:rsidRPr="006E2928">
              <w:rPr>
                <w:sz w:val="22"/>
                <w:szCs w:val="22"/>
              </w:rPr>
              <w:t>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9B25D7" w:rsidP="00B13D5B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 xml:space="preserve">Дорожный просвет, </w:t>
            </w:r>
            <w:proofErr w:type="gramStart"/>
            <w:r w:rsidRPr="006E2928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2086" w:type="dxa"/>
            <w:vAlign w:val="center"/>
          </w:tcPr>
          <w:p w:rsidR="009B25D7" w:rsidRPr="006E2928" w:rsidRDefault="00C66751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Не менее 35</w:t>
            </w:r>
            <w:r w:rsidR="0045036F" w:rsidRPr="006E2928">
              <w:rPr>
                <w:sz w:val="22"/>
                <w:szCs w:val="22"/>
              </w:rPr>
              <w:t>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45036F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 xml:space="preserve">Масса плуга, </w:t>
            </w:r>
            <w:proofErr w:type="gramStart"/>
            <w:r w:rsidRPr="006E2928">
              <w:rPr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2086" w:type="dxa"/>
            <w:vAlign w:val="center"/>
          </w:tcPr>
          <w:p w:rsidR="009B25D7" w:rsidRPr="006E2928" w:rsidRDefault="001B4F84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84</w:t>
            </w:r>
            <w:r w:rsidR="00C66751" w:rsidRPr="006E2928">
              <w:rPr>
                <w:sz w:val="22"/>
                <w:szCs w:val="22"/>
              </w:rPr>
              <w:t>00±5</w:t>
            </w:r>
            <w:r w:rsidR="0045036F" w:rsidRPr="006E2928">
              <w:rPr>
                <w:sz w:val="22"/>
                <w:szCs w:val="22"/>
              </w:rPr>
              <w:t>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9B25D7" w:rsidP="00FD2489">
            <w:pPr>
              <w:spacing w:before="40" w:after="40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2086" w:type="dxa"/>
            <w:vAlign w:val="center"/>
          </w:tcPr>
          <w:p w:rsidR="009B25D7" w:rsidRPr="006E2928" w:rsidRDefault="009B25D7" w:rsidP="00FD2489">
            <w:pPr>
              <w:spacing w:before="40" w:after="40"/>
              <w:ind w:left="0" w:firstLine="0"/>
              <w:rPr>
                <w:sz w:val="22"/>
                <w:szCs w:val="22"/>
              </w:rPr>
            </w:pPr>
          </w:p>
        </w:tc>
      </w:tr>
      <w:tr w:rsidR="001271C2" w:rsidRPr="006E2928" w:rsidTr="009B25D7">
        <w:trPr>
          <w:jc w:val="center"/>
        </w:trPr>
        <w:tc>
          <w:tcPr>
            <w:tcW w:w="5774" w:type="dxa"/>
            <w:vAlign w:val="center"/>
          </w:tcPr>
          <w:p w:rsidR="001271C2" w:rsidRPr="006E2928" w:rsidRDefault="001271C2" w:rsidP="00FD2489">
            <w:pPr>
              <w:spacing w:before="40" w:after="40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2086" w:type="dxa"/>
            <w:vAlign w:val="center"/>
          </w:tcPr>
          <w:p w:rsidR="001271C2" w:rsidRPr="006E2928" w:rsidRDefault="001271C2" w:rsidP="00FD2489">
            <w:pPr>
              <w:spacing w:before="40" w:after="40"/>
              <w:ind w:left="0" w:firstLine="0"/>
              <w:rPr>
                <w:sz w:val="22"/>
                <w:szCs w:val="22"/>
              </w:rPr>
            </w:pP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4809B9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Расстояние от опорной плоскости корпусов до нижней части рамы</w:t>
            </w:r>
            <w:r w:rsidR="009362E5" w:rsidRPr="006E2928">
              <w:rPr>
                <w:sz w:val="22"/>
                <w:szCs w:val="22"/>
              </w:rPr>
              <w:t xml:space="preserve">, </w:t>
            </w:r>
            <w:proofErr w:type="gramStart"/>
            <w:r w:rsidR="009362E5" w:rsidRPr="006E2928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2086" w:type="dxa"/>
            <w:vAlign w:val="center"/>
          </w:tcPr>
          <w:p w:rsidR="009B25D7" w:rsidRPr="006E2928" w:rsidRDefault="009362E5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750±10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9362E5" w:rsidP="009362E5">
            <w:pPr>
              <w:spacing w:before="40" w:after="40"/>
              <w:ind w:right="-108"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 xml:space="preserve">Расстояние между корпусами по ходу плуга, </w:t>
            </w:r>
            <w:proofErr w:type="gramStart"/>
            <w:r w:rsidRPr="006E2928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2086" w:type="dxa"/>
            <w:vAlign w:val="center"/>
          </w:tcPr>
          <w:p w:rsidR="009B25D7" w:rsidRPr="006E2928" w:rsidRDefault="00C66751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80</w:t>
            </w:r>
            <w:r w:rsidR="002D2058" w:rsidRPr="006E2928">
              <w:rPr>
                <w:sz w:val="22"/>
                <w:szCs w:val="22"/>
              </w:rPr>
              <w:t>0±25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9362E5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Количество корпусов, шт.</w:t>
            </w:r>
          </w:p>
        </w:tc>
        <w:tc>
          <w:tcPr>
            <w:tcW w:w="2086" w:type="dxa"/>
            <w:vAlign w:val="center"/>
          </w:tcPr>
          <w:p w:rsidR="009B25D7" w:rsidRPr="006E2928" w:rsidRDefault="00FD2489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DF4A98" w:rsidRPr="006E2928" w:rsidTr="009B25D7">
        <w:trPr>
          <w:jc w:val="center"/>
        </w:trPr>
        <w:tc>
          <w:tcPr>
            <w:tcW w:w="5774" w:type="dxa"/>
            <w:vAlign w:val="center"/>
          </w:tcPr>
          <w:p w:rsidR="00DF4A98" w:rsidRPr="006E2928" w:rsidRDefault="00DF4A98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Количество предплужников, шт.</w:t>
            </w:r>
          </w:p>
        </w:tc>
        <w:tc>
          <w:tcPr>
            <w:tcW w:w="2086" w:type="dxa"/>
            <w:vAlign w:val="center"/>
          </w:tcPr>
          <w:p w:rsidR="00DF4A98" w:rsidRPr="006E2928" w:rsidRDefault="00FD2489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214B7E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 xml:space="preserve">Ширина захвата корпуса, </w:t>
            </w:r>
            <w:proofErr w:type="gramStart"/>
            <w:r w:rsidRPr="006E2928">
              <w:rPr>
                <w:sz w:val="22"/>
                <w:szCs w:val="22"/>
              </w:rPr>
              <w:t>см</w:t>
            </w:r>
            <w:proofErr w:type="gramEnd"/>
          </w:p>
        </w:tc>
        <w:tc>
          <w:tcPr>
            <w:tcW w:w="2086" w:type="dxa"/>
            <w:vAlign w:val="center"/>
          </w:tcPr>
          <w:p w:rsidR="009B25D7" w:rsidRPr="006E2928" w:rsidRDefault="00214B7E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40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4A2916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 xml:space="preserve">Глубина обработки почвы, </w:t>
            </w:r>
            <w:proofErr w:type="gramStart"/>
            <w:r w:rsidRPr="006E2928">
              <w:rPr>
                <w:sz w:val="22"/>
                <w:szCs w:val="22"/>
              </w:rPr>
              <w:t>см</w:t>
            </w:r>
            <w:proofErr w:type="gramEnd"/>
          </w:p>
        </w:tc>
        <w:tc>
          <w:tcPr>
            <w:tcW w:w="2086" w:type="dxa"/>
            <w:vAlign w:val="center"/>
          </w:tcPr>
          <w:p w:rsidR="009B25D7" w:rsidRPr="006E2928" w:rsidRDefault="00DF4A98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До 30</w:t>
            </w:r>
          </w:p>
        </w:tc>
      </w:tr>
      <w:tr w:rsidR="00DF4A98" w:rsidRPr="006E2928" w:rsidTr="009B25D7">
        <w:trPr>
          <w:jc w:val="center"/>
        </w:trPr>
        <w:tc>
          <w:tcPr>
            <w:tcW w:w="5774" w:type="dxa"/>
            <w:vAlign w:val="center"/>
          </w:tcPr>
          <w:p w:rsidR="00DF4A98" w:rsidRPr="006E2928" w:rsidRDefault="00DF4A98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Трудоем</w:t>
            </w:r>
            <w:r w:rsidR="00134E19" w:rsidRPr="006E2928">
              <w:rPr>
                <w:sz w:val="22"/>
                <w:szCs w:val="22"/>
              </w:rPr>
              <w:t>кость составления агрегата, чел</w:t>
            </w:r>
            <w:proofErr w:type="gramStart"/>
            <w:r w:rsidR="00134E19" w:rsidRPr="006E2928">
              <w:rPr>
                <w:sz w:val="22"/>
                <w:szCs w:val="22"/>
              </w:rPr>
              <w:t>.</w:t>
            </w:r>
            <w:r w:rsidRPr="006E2928">
              <w:rPr>
                <w:sz w:val="22"/>
                <w:szCs w:val="22"/>
              </w:rPr>
              <w:t>-</w:t>
            </w:r>
            <w:proofErr w:type="gramEnd"/>
            <w:r w:rsidRPr="006E2928">
              <w:rPr>
                <w:sz w:val="22"/>
                <w:szCs w:val="22"/>
              </w:rPr>
              <w:t>ч</w:t>
            </w:r>
          </w:p>
        </w:tc>
        <w:tc>
          <w:tcPr>
            <w:tcW w:w="2086" w:type="dxa"/>
            <w:vAlign w:val="center"/>
          </w:tcPr>
          <w:p w:rsidR="00DF4A98" w:rsidRPr="006E2928" w:rsidRDefault="00134E19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Не более 0,3</w:t>
            </w:r>
          </w:p>
        </w:tc>
      </w:tr>
      <w:tr w:rsidR="00134E19" w:rsidRPr="006E2928" w:rsidTr="009B25D7">
        <w:trPr>
          <w:jc w:val="center"/>
        </w:trPr>
        <w:tc>
          <w:tcPr>
            <w:tcW w:w="5774" w:type="dxa"/>
            <w:vAlign w:val="center"/>
          </w:tcPr>
          <w:p w:rsidR="00134E19" w:rsidRPr="006E2928" w:rsidRDefault="00134E19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 xml:space="preserve">Наработка на отказ (без учета замены рабочих органов при их нормативной наработке), </w:t>
            </w:r>
            <w:proofErr w:type="gramStart"/>
            <w:r w:rsidRPr="006E2928">
              <w:rPr>
                <w:sz w:val="22"/>
                <w:szCs w:val="22"/>
              </w:rPr>
              <w:t>ч</w:t>
            </w:r>
            <w:proofErr w:type="gramEnd"/>
          </w:p>
        </w:tc>
        <w:tc>
          <w:tcPr>
            <w:tcW w:w="2086" w:type="dxa"/>
            <w:vAlign w:val="center"/>
          </w:tcPr>
          <w:p w:rsidR="00134E19" w:rsidRPr="006E2928" w:rsidRDefault="00134E19" w:rsidP="0048523D">
            <w:pPr>
              <w:spacing w:before="40" w:after="40"/>
              <w:ind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Не менее 100</w:t>
            </w:r>
          </w:p>
        </w:tc>
      </w:tr>
      <w:tr w:rsidR="009B25D7" w:rsidRPr="006E2928" w:rsidTr="009B25D7">
        <w:trPr>
          <w:jc w:val="center"/>
        </w:trPr>
        <w:tc>
          <w:tcPr>
            <w:tcW w:w="5774" w:type="dxa"/>
            <w:vAlign w:val="center"/>
          </w:tcPr>
          <w:p w:rsidR="009B25D7" w:rsidRPr="006E2928" w:rsidRDefault="004A2916" w:rsidP="0048523D">
            <w:pPr>
              <w:spacing w:before="40" w:after="40"/>
              <w:ind w:firstLine="0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Срок службы, лет</w:t>
            </w:r>
          </w:p>
        </w:tc>
        <w:tc>
          <w:tcPr>
            <w:tcW w:w="2086" w:type="dxa"/>
            <w:vAlign w:val="center"/>
          </w:tcPr>
          <w:p w:rsidR="009B25D7" w:rsidRPr="006E2928" w:rsidRDefault="004A2916" w:rsidP="0048523D">
            <w:pPr>
              <w:spacing w:before="40" w:after="40"/>
              <w:ind w:left="0" w:firstLine="0"/>
              <w:jc w:val="center"/>
              <w:rPr>
                <w:sz w:val="22"/>
                <w:szCs w:val="22"/>
              </w:rPr>
            </w:pPr>
            <w:r w:rsidRPr="006E2928">
              <w:rPr>
                <w:sz w:val="22"/>
                <w:szCs w:val="22"/>
              </w:rPr>
              <w:t>8</w:t>
            </w:r>
          </w:p>
        </w:tc>
      </w:tr>
    </w:tbl>
    <w:p w:rsidR="005E7480" w:rsidRDefault="005E7480" w:rsidP="00635D79">
      <w:pPr>
        <w:spacing w:before="120" w:after="120"/>
        <w:ind w:left="0" w:firstLine="284"/>
        <w:rPr>
          <w:b/>
          <w:sz w:val="26"/>
          <w:szCs w:val="26"/>
        </w:rPr>
        <w:sectPr w:rsidR="005E7480" w:rsidSect="004132B8">
          <w:headerReference w:type="default" r:id="rId29"/>
          <w:footerReference w:type="default" r:id="rId30"/>
          <w:footerReference w:type="first" r:id="rId31"/>
          <w:type w:val="continuous"/>
          <w:pgSz w:w="11906" w:h="16838"/>
          <w:pgMar w:top="851" w:right="851" w:bottom="851" w:left="1701" w:header="113" w:footer="113" w:gutter="0"/>
          <w:pgBorders w:zOrder="back">
            <w:top w:val="single" w:sz="4" w:space="1" w:color="auto" w:shadow="1"/>
            <w:left w:val="single" w:sz="4" w:space="4" w:color="auto" w:shadow="1"/>
            <w:bottom w:val="single" w:sz="4" w:space="1" w:color="auto" w:shadow="1"/>
            <w:right w:val="single" w:sz="4" w:space="4" w:color="auto" w:shadow="1"/>
          </w:pgBorders>
          <w:cols w:space="708"/>
          <w:titlePg/>
          <w:docGrid w:linePitch="360"/>
        </w:sectPr>
      </w:pPr>
    </w:p>
    <w:p w:rsidR="00242F55" w:rsidRDefault="00242F55" w:rsidP="006A1B15">
      <w:pPr>
        <w:suppressAutoHyphens w:val="0"/>
        <w:rPr>
          <w:b/>
          <w:sz w:val="26"/>
          <w:szCs w:val="26"/>
        </w:rPr>
      </w:pPr>
    </w:p>
    <w:p w:rsidR="009C49CF" w:rsidRDefault="009C49CF" w:rsidP="00467804">
      <w:pPr>
        <w:pStyle w:val="1"/>
        <w:numPr>
          <w:ilvl w:val="0"/>
          <w:numId w:val="39"/>
        </w:numPr>
      </w:pPr>
      <w:bookmarkStart w:id="3" w:name="_Toc429647306"/>
      <w:r>
        <w:t>Подготовка трактора</w:t>
      </w:r>
      <w:r w:rsidR="00787317">
        <w:t>.</w:t>
      </w:r>
      <w:bookmarkEnd w:id="3"/>
    </w:p>
    <w:p w:rsidR="009C49CF" w:rsidRPr="007F317F" w:rsidRDefault="009C49CF" w:rsidP="007F317F">
      <w:pPr>
        <w:ind w:firstLine="284"/>
        <w:rPr>
          <w:b/>
          <w:sz w:val="26"/>
          <w:szCs w:val="26"/>
        </w:rPr>
      </w:pPr>
      <w:r w:rsidRPr="007F317F">
        <w:rPr>
          <w:b/>
          <w:sz w:val="26"/>
          <w:szCs w:val="26"/>
        </w:rPr>
        <w:t>4.1 Шины</w:t>
      </w:r>
      <w:r w:rsidR="00787317">
        <w:rPr>
          <w:b/>
          <w:sz w:val="26"/>
          <w:szCs w:val="26"/>
        </w:rPr>
        <w:t>.</w:t>
      </w:r>
      <w:r w:rsidRPr="007F317F">
        <w:rPr>
          <w:b/>
          <w:sz w:val="26"/>
          <w:szCs w:val="26"/>
        </w:rPr>
        <w:t xml:space="preserve"> </w:t>
      </w:r>
    </w:p>
    <w:p w:rsidR="009C49CF" w:rsidRPr="009C49CF" w:rsidRDefault="009C49CF" w:rsidP="007F317F">
      <w:pPr>
        <w:spacing w:after="240"/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>Давление воздуха, особенно в задних шинах трактора, должно быть одинаковым. При тяжелых условиях</w:t>
      </w:r>
      <w:r w:rsidR="007F317F">
        <w:rPr>
          <w:sz w:val="26"/>
          <w:szCs w:val="26"/>
        </w:rPr>
        <w:t xml:space="preserve"> эксплуатации</w:t>
      </w:r>
      <w:r w:rsidRPr="009C49CF">
        <w:rPr>
          <w:sz w:val="26"/>
          <w:szCs w:val="26"/>
        </w:rPr>
        <w:t xml:space="preserve"> используйте дополнительный </w:t>
      </w:r>
      <w:r w:rsidR="007F317F">
        <w:rPr>
          <w:sz w:val="26"/>
          <w:szCs w:val="26"/>
        </w:rPr>
        <w:t>колесный балласт</w:t>
      </w:r>
      <w:r w:rsidRPr="009C49CF">
        <w:rPr>
          <w:sz w:val="26"/>
          <w:szCs w:val="26"/>
        </w:rPr>
        <w:t xml:space="preserve"> или равномерно наполните шины водой. Смотрите руководство по эксплуатации изготовителя трактора! </w:t>
      </w:r>
    </w:p>
    <w:p w:rsidR="009C49CF" w:rsidRPr="007F317F" w:rsidRDefault="009C49CF" w:rsidP="007F317F">
      <w:pPr>
        <w:ind w:firstLine="284"/>
        <w:rPr>
          <w:b/>
          <w:sz w:val="26"/>
          <w:szCs w:val="26"/>
        </w:rPr>
      </w:pPr>
      <w:r w:rsidRPr="007F317F">
        <w:rPr>
          <w:b/>
          <w:sz w:val="26"/>
          <w:szCs w:val="26"/>
        </w:rPr>
        <w:t>4.2 Продольные тяги</w:t>
      </w:r>
      <w:r w:rsidR="00787317">
        <w:rPr>
          <w:b/>
          <w:sz w:val="26"/>
          <w:szCs w:val="26"/>
        </w:rPr>
        <w:t>.</w:t>
      </w:r>
      <w:r w:rsidRPr="007F317F">
        <w:rPr>
          <w:b/>
          <w:sz w:val="26"/>
          <w:szCs w:val="26"/>
        </w:rPr>
        <w:t xml:space="preserve"> </w:t>
      </w:r>
    </w:p>
    <w:p w:rsidR="009C49CF" w:rsidRPr="009C49CF" w:rsidRDefault="009C49CF" w:rsidP="007F317F">
      <w:pPr>
        <w:spacing w:after="240"/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 xml:space="preserve">Продольные тяги должны быть установлены на одинаковую длину. Смотрите руководство по эксплуатации изготовителя трактора. </w:t>
      </w:r>
    </w:p>
    <w:p w:rsidR="009C49CF" w:rsidRPr="007F317F" w:rsidRDefault="009C49CF" w:rsidP="007F317F">
      <w:pPr>
        <w:ind w:firstLine="284"/>
        <w:rPr>
          <w:b/>
          <w:sz w:val="26"/>
          <w:szCs w:val="26"/>
        </w:rPr>
      </w:pPr>
      <w:r w:rsidRPr="007F317F">
        <w:rPr>
          <w:b/>
          <w:sz w:val="26"/>
          <w:szCs w:val="26"/>
        </w:rPr>
        <w:t>4.3 Верхняя центральная тяга</w:t>
      </w:r>
      <w:r w:rsidR="00787317">
        <w:rPr>
          <w:b/>
          <w:sz w:val="26"/>
          <w:szCs w:val="26"/>
        </w:rPr>
        <w:t>.</w:t>
      </w:r>
      <w:r w:rsidRPr="007F317F">
        <w:rPr>
          <w:b/>
          <w:sz w:val="26"/>
          <w:szCs w:val="26"/>
        </w:rPr>
        <w:t xml:space="preserve"> </w:t>
      </w:r>
    </w:p>
    <w:p w:rsidR="009C49CF" w:rsidRPr="009C49CF" w:rsidRDefault="009C49CF" w:rsidP="007F317F">
      <w:pPr>
        <w:spacing w:after="240"/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 xml:space="preserve">Если на тракторе имеется несколько точек присоединения верхней центральной тяги, то она должна устанавливаться со стороны трактора по возможности в самое высокое положение. </w:t>
      </w:r>
    </w:p>
    <w:p w:rsidR="009C49CF" w:rsidRPr="007F317F" w:rsidRDefault="009C49CF" w:rsidP="009C49CF">
      <w:pPr>
        <w:ind w:firstLine="284"/>
        <w:rPr>
          <w:b/>
          <w:sz w:val="26"/>
          <w:szCs w:val="26"/>
        </w:rPr>
      </w:pPr>
      <w:r w:rsidRPr="007F317F">
        <w:rPr>
          <w:b/>
          <w:sz w:val="26"/>
          <w:szCs w:val="26"/>
        </w:rPr>
        <w:t xml:space="preserve">4.4 Ограничительные цепи, стабилизаторы </w:t>
      </w:r>
      <w:r w:rsidR="00FF19CE">
        <w:rPr>
          <w:b/>
          <w:sz w:val="26"/>
          <w:szCs w:val="26"/>
        </w:rPr>
        <w:t>задней навесной системы</w:t>
      </w:r>
      <w:r w:rsidR="00787317">
        <w:rPr>
          <w:b/>
          <w:sz w:val="26"/>
          <w:szCs w:val="26"/>
        </w:rPr>
        <w:t>.</w:t>
      </w:r>
    </w:p>
    <w:p w:rsidR="009C49CF" w:rsidRPr="009C49CF" w:rsidRDefault="009C49CF" w:rsidP="007F317F">
      <w:pPr>
        <w:spacing w:after="240"/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 xml:space="preserve">Ограничительные цепи или стабилизаторы должны устанавливаться таким образом, чтобы во время работы плуга обеспечивалось достаточное боковое отклонение нижних тяг трактора! </w:t>
      </w:r>
    </w:p>
    <w:p w:rsidR="009C49CF" w:rsidRPr="009C49CF" w:rsidRDefault="009C49CF" w:rsidP="00E332DD">
      <w:pPr>
        <w:spacing w:after="240"/>
        <w:ind w:firstLine="284"/>
        <w:rPr>
          <w:sz w:val="26"/>
          <w:szCs w:val="26"/>
        </w:rPr>
      </w:pPr>
      <w:r w:rsidRPr="009C49CF">
        <w:rPr>
          <w:b/>
          <w:sz w:val="26"/>
          <w:szCs w:val="26"/>
        </w:rPr>
        <w:t>ВНИМАНИЕ:</w:t>
      </w:r>
      <w:r w:rsidRPr="009C49CF">
        <w:rPr>
          <w:sz w:val="26"/>
          <w:szCs w:val="26"/>
        </w:rPr>
        <w:t xml:space="preserve"> Некоторые тракторы оборудованы автоматическими боковыми </w:t>
      </w:r>
      <w:r w:rsidR="00F21645">
        <w:rPr>
          <w:sz w:val="26"/>
          <w:szCs w:val="26"/>
        </w:rPr>
        <w:t>раскосами</w:t>
      </w:r>
      <w:r w:rsidRPr="009C49CF">
        <w:rPr>
          <w:sz w:val="26"/>
          <w:szCs w:val="26"/>
        </w:rPr>
        <w:t xml:space="preserve">, которые должны быть отрегулированы специальным образом. Если трактор внезапно начнет уводить в сторону, или ширина захвата плуга при </w:t>
      </w:r>
      <w:r w:rsidR="00F21645">
        <w:rPr>
          <w:sz w:val="26"/>
          <w:szCs w:val="26"/>
        </w:rPr>
        <w:t>обороте</w:t>
      </w:r>
      <w:r w:rsidRPr="009C49CF">
        <w:rPr>
          <w:sz w:val="26"/>
          <w:szCs w:val="26"/>
        </w:rPr>
        <w:t xml:space="preserve"> вправо и влево будет неравномерной, то причину следует искать в неразомкнутых боковых </w:t>
      </w:r>
      <w:r w:rsidR="00F21645">
        <w:rPr>
          <w:sz w:val="26"/>
          <w:szCs w:val="26"/>
        </w:rPr>
        <w:t>раскосах</w:t>
      </w:r>
      <w:r w:rsidRPr="009C49CF">
        <w:rPr>
          <w:sz w:val="26"/>
          <w:szCs w:val="26"/>
        </w:rPr>
        <w:t xml:space="preserve">. В этом случае необходимо проверить работу стопорного устройства автоматических боковых </w:t>
      </w:r>
      <w:r w:rsidR="00F21645">
        <w:rPr>
          <w:sz w:val="26"/>
          <w:szCs w:val="26"/>
        </w:rPr>
        <w:t>раскосов</w:t>
      </w:r>
      <w:r w:rsidRPr="009C49CF">
        <w:rPr>
          <w:sz w:val="26"/>
          <w:szCs w:val="26"/>
        </w:rPr>
        <w:t xml:space="preserve"> и при необходимости вновь отрегулировать его. Смотрите руководство по эксплуатации изготовителя трактора. </w:t>
      </w:r>
    </w:p>
    <w:p w:rsidR="009C49CF" w:rsidRPr="00E332DD" w:rsidRDefault="009C49CF" w:rsidP="009C49CF">
      <w:pPr>
        <w:ind w:firstLine="284"/>
        <w:rPr>
          <w:b/>
          <w:sz w:val="26"/>
          <w:szCs w:val="26"/>
        </w:rPr>
      </w:pPr>
      <w:r w:rsidRPr="00E332DD">
        <w:rPr>
          <w:b/>
          <w:sz w:val="26"/>
          <w:szCs w:val="26"/>
        </w:rPr>
        <w:t>4.5 Регулирование</w:t>
      </w:r>
      <w:r w:rsidR="00787317">
        <w:rPr>
          <w:b/>
          <w:sz w:val="26"/>
          <w:szCs w:val="26"/>
        </w:rPr>
        <w:t>.</w:t>
      </w:r>
      <w:r w:rsidRPr="00E332DD">
        <w:rPr>
          <w:b/>
          <w:sz w:val="26"/>
          <w:szCs w:val="26"/>
        </w:rPr>
        <w:t xml:space="preserve"> </w:t>
      </w:r>
    </w:p>
    <w:p w:rsidR="009C49CF" w:rsidRDefault="009C49CF" w:rsidP="009C49CF">
      <w:pPr>
        <w:ind w:firstLine="284"/>
        <w:rPr>
          <w:sz w:val="26"/>
          <w:szCs w:val="26"/>
        </w:rPr>
      </w:pPr>
      <w:r w:rsidRPr="009C49CF">
        <w:rPr>
          <w:sz w:val="26"/>
          <w:szCs w:val="26"/>
        </w:rPr>
        <w:t xml:space="preserve">Гидравлика трактора при вспашке должна быть переключена на </w:t>
      </w:r>
      <w:r w:rsidR="00C74C41">
        <w:rPr>
          <w:sz w:val="26"/>
          <w:szCs w:val="26"/>
        </w:rPr>
        <w:t>силовое</w:t>
      </w:r>
      <w:r w:rsidRPr="009C49CF">
        <w:rPr>
          <w:sz w:val="26"/>
          <w:szCs w:val="26"/>
        </w:rPr>
        <w:t xml:space="preserve"> или смешанное регулирование. Смотрите руководство по эксплуатации изготовителя трактора.</w:t>
      </w:r>
    </w:p>
    <w:p w:rsidR="00E332DD" w:rsidRPr="00E332DD" w:rsidRDefault="00E332DD" w:rsidP="00E332DD">
      <w:pPr>
        <w:suppressAutoHyphens w:val="0"/>
        <w:autoSpaceDE w:val="0"/>
        <w:autoSpaceDN w:val="0"/>
        <w:adjustRightInd w:val="0"/>
        <w:ind w:left="0" w:right="0" w:firstLine="0"/>
        <w:jc w:val="left"/>
        <w:rPr>
          <w:rFonts w:ascii="FFNHIP+Arial,Bold" w:hAnsi="FFNHIP+Arial,Bold" w:cs="FFNHIP+Arial,Bold"/>
          <w:color w:val="000000"/>
          <w:lang w:eastAsia="ru-RU"/>
        </w:rPr>
      </w:pPr>
    </w:p>
    <w:p w:rsidR="00E332DD" w:rsidRPr="00E332DD" w:rsidRDefault="00BB577A" w:rsidP="00E332DD">
      <w:pPr>
        <w:ind w:firstLine="284"/>
        <w:rPr>
          <w:sz w:val="26"/>
          <w:szCs w:val="26"/>
        </w:rPr>
      </w:pPr>
      <w:r>
        <w:rPr>
          <w:b/>
          <w:sz w:val="26"/>
          <w:szCs w:val="26"/>
        </w:rPr>
        <w:t>4.6</w:t>
      </w:r>
      <w:r w:rsidR="00661359">
        <w:rPr>
          <w:b/>
          <w:sz w:val="26"/>
          <w:szCs w:val="26"/>
        </w:rPr>
        <w:t xml:space="preserve"> </w:t>
      </w:r>
      <w:r w:rsidR="00E332DD">
        <w:rPr>
          <w:b/>
          <w:sz w:val="26"/>
          <w:szCs w:val="26"/>
        </w:rPr>
        <w:t>Передний балласт</w:t>
      </w:r>
      <w:r w:rsidR="00787317">
        <w:rPr>
          <w:b/>
          <w:sz w:val="26"/>
          <w:szCs w:val="26"/>
        </w:rPr>
        <w:t>.</w:t>
      </w:r>
    </w:p>
    <w:p w:rsidR="00E332DD" w:rsidRPr="00E332DD" w:rsidRDefault="00E332DD" w:rsidP="00E332DD">
      <w:pPr>
        <w:ind w:firstLine="284"/>
        <w:rPr>
          <w:sz w:val="26"/>
          <w:szCs w:val="26"/>
        </w:rPr>
      </w:pPr>
      <w:r w:rsidRPr="00E332DD">
        <w:rPr>
          <w:sz w:val="26"/>
          <w:szCs w:val="26"/>
        </w:rPr>
        <w:t xml:space="preserve">Необходимо следить за обеспечением достаточного переднего </w:t>
      </w:r>
      <w:r w:rsidR="00527304">
        <w:rPr>
          <w:sz w:val="26"/>
          <w:szCs w:val="26"/>
        </w:rPr>
        <w:t>балласта</w:t>
      </w:r>
      <w:r w:rsidRPr="00E332DD">
        <w:rPr>
          <w:sz w:val="26"/>
          <w:szCs w:val="26"/>
        </w:rPr>
        <w:t xml:space="preserve">. Смотрите также руководство по эксплуатации изготовителя трактора! Передняя ось должна постоянно находиться под нагрузкой, обеспечивающей достаточную управляемость трактора. </w:t>
      </w:r>
    </w:p>
    <w:p w:rsidR="000F1B6F" w:rsidRDefault="00FF19CE" w:rsidP="00E332DD">
      <w:pPr>
        <w:ind w:firstLine="284"/>
        <w:rPr>
          <w:sz w:val="26"/>
          <w:szCs w:val="26"/>
        </w:rPr>
      </w:pPr>
      <w:r>
        <w:rPr>
          <w:sz w:val="26"/>
          <w:szCs w:val="26"/>
        </w:rPr>
        <w:t>Достаточная управляемость обеспечивается тогда, когда на переднюю ось трактора при поднятом плуге приходится не менее 20%  эксплуатационной массы трактора.</w:t>
      </w:r>
    </w:p>
    <w:p w:rsidR="000F1B6F" w:rsidRDefault="000F1B6F" w:rsidP="00E332DD">
      <w:pPr>
        <w:ind w:firstLine="284"/>
        <w:rPr>
          <w:sz w:val="26"/>
          <w:szCs w:val="26"/>
        </w:rPr>
      </w:pPr>
    </w:p>
    <w:p w:rsidR="002F4035" w:rsidRDefault="002F4035" w:rsidP="00E332DD">
      <w:pPr>
        <w:ind w:firstLine="284"/>
        <w:rPr>
          <w:sz w:val="26"/>
          <w:szCs w:val="26"/>
        </w:rPr>
      </w:pPr>
    </w:p>
    <w:p w:rsidR="002F4035" w:rsidRDefault="002F4035" w:rsidP="00E332DD">
      <w:pPr>
        <w:ind w:firstLine="284"/>
        <w:rPr>
          <w:sz w:val="26"/>
          <w:szCs w:val="26"/>
        </w:rPr>
      </w:pPr>
    </w:p>
    <w:p w:rsidR="003C4C81" w:rsidRDefault="003C4C81" w:rsidP="00E332DD">
      <w:pPr>
        <w:ind w:firstLine="284"/>
        <w:rPr>
          <w:sz w:val="26"/>
          <w:szCs w:val="26"/>
        </w:rPr>
      </w:pPr>
    </w:p>
    <w:p w:rsidR="000F1B6F" w:rsidRDefault="002F4035" w:rsidP="00467804">
      <w:pPr>
        <w:pStyle w:val="1"/>
        <w:numPr>
          <w:ilvl w:val="0"/>
          <w:numId w:val="39"/>
        </w:numPr>
      </w:pPr>
      <w:bookmarkStart w:id="4" w:name="_Toc429647307"/>
      <w:r w:rsidRPr="000F1B6F">
        <w:lastRenderedPageBreak/>
        <w:t>Н</w:t>
      </w:r>
      <w:r w:rsidR="00366F20" w:rsidRPr="000F1B6F">
        <w:t>авешивание и снятие плуга</w:t>
      </w:r>
      <w:r w:rsidR="00787317">
        <w:t>.</w:t>
      </w:r>
      <w:bookmarkEnd w:id="4"/>
    </w:p>
    <w:p w:rsidR="000F1B6F" w:rsidRDefault="000F1B6F" w:rsidP="000F1B6F">
      <w:pPr>
        <w:ind w:firstLine="284"/>
      </w:pPr>
    </w:p>
    <w:p w:rsidR="000F1B6F" w:rsidRDefault="000F1B6F" w:rsidP="000F1B6F">
      <w:pPr>
        <w:ind w:firstLine="284"/>
        <w:rPr>
          <w:b/>
          <w:sz w:val="26"/>
          <w:szCs w:val="26"/>
        </w:rPr>
      </w:pPr>
      <w:r w:rsidRPr="00C74C41">
        <w:rPr>
          <w:b/>
          <w:sz w:val="26"/>
          <w:szCs w:val="26"/>
        </w:rPr>
        <w:t>5.1 Навешивание плуга</w:t>
      </w:r>
      <w:r w:rsidR="00787317">
        <w:rPr>
          <w:b/>
          <w:sz w:val="26"/>
          <w:szCs w:val="26"/>
        </w:rPr>
        <w:t>.</w:t>
      </w:r>
      <w:r w:rsidRPr="00C74C41">
        <w:rPr>
          <w:b/>
          <w:sz w:val="26"/>
          <w:szCs w:val="26"/>
        </w:rPr>
        <w:t xml:space="preserve"> </w:t>
      </w:r>
    </w:p>
    <w:p w:rsidR="00675ADA" w:rsidRDefault="00675ADA" w:rsidP="00675ADA">
      <w:pPr>
        <w:ind w:firstLine="284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 wp14:anchorId="4127E744" wp14:editId="32DFFBB0">
            <wp:extent cx="2631057" cy="23944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39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DA" w:rsidRDefault="00675ADA" w:rsidP="00675ADA">
      <w:pPr>
        <w:ind w:firstLine="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Рисунок 2. Навеска плуга.</w:t>
      </w:r>
    </w:p>
    <w:p w:rsidR="00675ADA" w:rsidRDefault="00675ADA" w:rsidP="00CC58C9">
      <w:pPr>
        <w:ind w:firstLine="284"/>
        <w:jc w:val="right"/>
        <w:rPr>
          <w:b/>
          <w:sz w:val="26"/>
          <w:szCs w:val="26"/>
        </w:rPr>
      </w:pP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Плуг, </w:t>
      </w:r>
      <w:r w:rsidR="00A07856">
        <w:rPr>
          <w:sz w:val="26"/>
          <w:szCs w:val="26"/>
        </w:rPr>
        <w:t>установленный</w:t>
      </w:r>
      <w:r w:rsidR="001F6FF5">
        <w:rPr>
          <w:sz w:val="26"/>
          <w:szCs w:val="26"/>
        </w:rPr>
        <w:t xml:space="preserve"> в рабочем положении</w:t>
      </w:r>
      <w:r w:rsidRPr="000F1B6F">
        <w:rPr>
          <w:sz w:val="26"/>
          <w:szCs w:val="26"/>
        </w:rPr>
        <w:t xml:space="preserve">, навешивается на трактор следующим образом: </w:t>
      </w:r>
    </w:p>
    <w:p w:rsidR="000F1B6F" w:rsidRPr="000F1B6F" w:rsidRDefault="00545F7F" w:rsidP="000F1B6F">
      <w:pPr>
        <w:ind w:firstLine="284"/>
        <w:rPr>
          <w:sz w:val="26"/>
          <w:szCs w:val="26"/>
        </w:rPr>
      </w:pPr>
      <w:r>
        <w:rPr>
          <w:noProof/>
          <w:lang w:eastAsia="ru-RU"/>
        </w:rPr>
        <w:pict>
          <v:line id="_x0000_s1073" style="position:absolute;left:0;text-align:left;z-index:251648512" from="445.8pt,21.25pt" to="459.95pt,21.25pt"/>
        </w:pict>
      </w:r>
      <w:r w:rsidR="000F1B6F" w:rsidRPr="000F1B6F">
        <w:rPr>
          <w:sz w:val="26"/>
          <w:szCs w:val="26"/>
        </w:rPr>
        <w:t xml:space="preserve">− </w:t>
      </w:r>
      <w:r w:rsidR="00AC089F">
        <w:rPr>
          <w:sz w:val="26"/>
          <w:szCs w:val="26"/>
        </w:rPr>
        <w:t>Подведите трактор задним ходом так, чтобы нижние тяги навесной системы трактора оказались против соответствующих пальцев</w:t>
      </w:r>
      <w:r w:rsidR="00C24F13">
        <w:rPr>
          <w:sz w:val="26"/>
          <w:szCs w:val="26"/>
        </w:rPr>
        <w:t xml:space="preserve"> </w:t>
      </w:r>
      <w:r w:rsidR="005268DA">
        <w:rPr>
          <w:sz w:val="26"/>
          <w:szCs w:val="26"/>
        </w:rPr>
        <w:t>рис.2 п.1</w:t>
      </w:r>
      <w:r w:rsidR="00AC089F">
        <w:rPr>
          <w:sz w:val="26"/>
          <w:szCs w:val="26"/>
        </w:rPr>
        <w:t xml:space="preserve"> навески плуга!</w:t>
      </w:r>
    </w:p>
    <w:p w:rsidR="004D56C6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</w:t>
      </w:r>
      <w:r w:rsidR="00AC089F">
        <w:rPr>
          <w:sz w:val="26"/>
          <w:szCs w:val="26"/>
        </w:rPr>
        <w:t>Соедините нижние</w:t>
      </w:r>
      <w:r w:rsidR="00814744">
        <w:rPr>
          <w:sz w:val="26"/>
          <w:szCs w:val="26"/>
        </w:rPr>
        <w:t xml:space="preserve"> тяги с пальцами</w:t>
      </w:r>
      <w:r w:rsidRPr="000F1B6F">
        <w:rPr>
          <w:sz w:val="26"/>
          <w:szCs w:val="26"/>
        </w:rPr>
        <w:t xml:space="preserve"> навески и застопорите!</w:t>
      </w:r>
    </w:p>
    <w:p w:rsidR="000F1B6F" w:rsidRPr="000F1B6F" w:rsidRDefault="004D56C6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>
        <w:rPr>
          <w:sz w:val="26"/>
          <w:szCs w:val="26"/>
        </w:rPr>
        <w:t xml:space="preserve"> </w:t>
      </w:r>
      <w:r w:rsidR="00675ADA">
        <w:rPr>
          <w:sz w:val="26"/>
          <w:szCs w:val="26"/>
        </w:rPr>
        <w:t xml:space="preserve"> Приподнимите навеску и с</w:t>
      </w:r>
      <w:r>
        <w:rPr>
          <w:sz w:val="26"/>
          <w:szCs w:val="26"/>
        </w:rPr>
        <w:t>нимите цепь</w:t>
      </w:r>
      <w:r w:rsidR="005268DA">
        <w:rPr>
          <w:sz w:val="26"/>
          <w:szCs w:val="26"/>
        </w:rPr>
        <w:t xml:space="preserve"> п.3</w:t>
      </w:r>
      <w:r w:rsidR="005F218D">
        <w:rPr>
          <w:sz w:val="26"/>
          <w:szCs w:val="26"/>
        </w:rPr>
        <w:t xml:space="preserve">, </w:t>
      </w:r>
      <w:r w:rsidR="00675ADA">
        <w:rPr>
          <w:sz w:val="26"/>
          <w:szCs w:val="26"/>
        </w:rPr>
        <w:t>удерживающую навеску</w:t>
      </w:r>
      <w:r>
        <w:rPr>
          <w:sz w:val="26"/>
          <w:szCs w:val="26"/>
        </w:rPr>
        <w:t xml:space="preserve"> плуга!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</w:t>
      </w:r>
      <w:r w:rsidR="00675ADA">
        <w:rPr>
          <w:sz w:val="26"/>
          <w:szCs w:val="26"/>
        </w:rPr>
        <w:t xml:space="preserve">Опустите навеску и к </w:t>
      </w:r>
      <w:r w:rsidR="00FF19CE">
        <w:rPr>
          <w:sz w:val="26"/>
          <w:szCs w:val="26"/>
        </w:rPr>
        <w:t xml:space="preserve">одному из верхних отверстий </w:t>
      </w:r>
      <w:r w:rsidR="005268DA">
        <w:rPr>
          <w:sz w:val="26"/>
          <w:szCs w:val="26"/>
        </w:rPr>
        <w:t>п.2</w:t>
      </w:r>
      <w:r w:rsidR="00FF19CE">
        <w:rPr>
          <w:sz w:val="26"/>
          <w:szCs w:val="26"/>
        </w:rPr>
        <w:t xml:space="preserve"> навески плуга присоедините центральную тягу навески трактора</w:t>
      </w:r>
      <w:r w:rsidR="00FF19CE" w:rsidRPr="000F1B6F">
        <w:rPr>
          <w:sz w:val="26"/>
          <w:szCs w:val="26"/>
        </w:rPr>
        <w:t xml:space="preserve">. Застопорите палец </w:t>
      </w:r>
      <w:r w:rsidR="00FF19CE">
        <w:rPr>
          <w:sz w:val="26"/>
          <w:szCs w:val="26"/>
        </w:rPr>
        <w:t>центральной</w:t>
      </w:r>
      <w:r w:rsidR="00FF19CE" w:rsidRPr="000F1B6F">
        <w:rPr>
          <w:sz w:val="26"/>
          <w:szCs w:val="26"/>
        </w:rPr>
        <w:t xml:space="preserve"> тяги. И</w:t>
      </w:r>
      <w:r w:rsidR="00FF19CE">
        <w:rPr>
          <w:sz w:val="26"/>
          <w:szCs w:val="26"/>
        </w:rPr>
        <w:t>спользуйте только пальцы центральной</w:t>
      </w:r>
      <w:r w:rsidR="00FF19CE" w:rsidRPr="000F1B6F">
        <w:rPr>
          <w:sz w:val="26"/>
          <w:szCs w:val="26"/>
        </w:rPr>
        <w:t xml:space="preserve"> тяги, поставляемые с плугом! </w:t>
      </w:r>
    </w:p>
    <w:p w:rsidR="00814744" w:rsidRPr="000F1B6F" w:rsidRDefault="00814744" w:rsidP="00814744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</w:t>
      </w:r>
      <w:r w:rsidR="00675ADA">
        <w:rPr>
          <w:sz w:val="26"/>
          <w:szCs w:val="26"/>
        </w:rPr>
        <w:t>Поднимите переднюю часть плуга и поверните с</w:t>
      </w:r>
      <w:r w:rsidR="0075299E">
        <w:rPr>
          <w:sz w:val="26"/>
          <w:szCs w:val="26"/>
        </w:rPr>
        <w:t>тояночные опоры</w:t>
      </w:r>
      <w:r w:rsidR="00661359">
        <w:rPr>
          <w:sz w:val="26"/>
          <w:szCs w:val="26"/>
        </w:rPr>
        <w:t xml:space="preserve"> </w:t>
      </w:r>
      <w:r w:rsidR="005268DA">
        <w:rPr>
          <w:sz w:val="26"/>
          <w:szCs w:val="26"/>
        </w:rPr>
        <w:t>п.4</w:t>
      </w:r>
      <w:r w:rsidR="00675ADA">
        <w:rPr>
          <w:sz w:val="26"/>
          <w:szCs w:val="26"/>
        </w:rPr>
        <w:t xml:space="preserve"> </w:t>
      </w:r>
      <w:r w:rsidR="0075299E">
        <w:rPr>
          <w:sz w:val="26"/>
          <w:szCs w:val="26"/>
        </w:rPr>
        <w:t xml:space="preserve">вверх </w:t>
      </w:r>
      <w:r w:rsidRPr="000F1B6F">
        <w:rPr>
          <w:sz w:val="26"/>
          <w:szCs w:val="26"/>
        </w:rPr>
        <w:t>и застопорите при помощи</w:t>
      </w:r>
      <w:r w:rsidR="0075299E">
        <w:rPr>
          <w:sz w:val="26"/>
          <w:szCs w:val="26"/>
        </w:rPr>
        <w:t xml:space="preserve"> пальца</w:t>
      </w:r>
      <w:r w:rsidR="00661359">
        <w:rPr>
          <w:sz w:val="26"/>
          <w:szCs w:val="26"/>
        </w:rPr>
        <w:t xml:space="preserve"> </w:t>
      </w:r>
      <w:r w:rsidR="0075299E">
        <w:rPr>
          <w:sz w:val="26"/>
          <w:szCs w:val="26"/>
        </w:rPr>
        <w:t>и</w:t>
      </w:r>
      <w:r w:rsidRPr="000F1B6F">
        <w:rPr>
          <w:sz w:val="26"/>
          <w:szCs w:val="26"/>
        </w:rPr>
        <w:t xml:space="preserve"> шплинта! </w:t>
      </w:r>
    </w:p>
    <w:p w:rsidR="000F1B6F" w:rsidRDefault="000F1B6F" w:rsidP="00C74C41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 Установите предупредительные таблички, если предстоит транспортиро</w:t>
      </w:r>
      <w:r w:rsidR="0078115A">
        <w:rPr>
          <w:sz w:val="26"/>
          <w:szCs w:val="26"/>
        </w:rPr>
        <w:t>вка по дорогам общего пользования</w:t>
      </w:r>
      <w:r w:rsidRPr="000F1B6F">
        <w:rPr>
          <w:sz w:val="26"/>
          <w:szCs w:val="26"/>
        </w:rPr>
        <w:t xml:space="preserve">! </w:t>
      </w:r>
    </w:p>
    <w:p w:rsidR="001D42DD" w:rsidRDefault="001D42DD" w:rsidP="00C74C41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 w:rsidR="00CE6E12">
        <w:rPr>
          <w:sz w:val="26"/>
          <w:szCs w:val="26"/>
        </w:rPr>
        <w:t xml:space="preserve"> Для транспортировки следует полностью поднять плуг, а затем повернуть раму плуга </w:t>
      </w:r>
      <w:r w:rsidR="00CE6E12" w:rsidRPr="00E424B0">
        <w:rPr>
          <w:sz w:val="26"/>
          <w:szCs w:val="26"/>
        </w:rPr>
        <w:t>на 90º (см. раздел "Оборот рамы плуга")!</w:t>
      </w:r>
    </w:p>
    <w:p w:rsidR="005E03D6" w:rsidRDefault="005E03D6" w:rsidP="00C74C41">
      <w:pPr>
        <w:spacing w:after="240"/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>
        <w:rPr>
          <w:sz w:val="26"/>
          <w:szCs w:val="26"/>
        </w:rPr>
        <w:t xml:space="preserve"> Затем установить транспортные распорки с </w:t>
      </w:r>
      <w:r w:rsidR="00E424B0">
        <w:rPr>
          <w:sz w:val="26"/>
          <w:szCs w:val="26"/>
        </w:rPr>
        <w:t>обеих</w:t>
      </w:r>
      <w:r>
        <w:rPr>
          <w:sz w:val="26"/>
          <w:szCs w:val="26"/>
        </w:rPr>
        <w:t xml:space="preserve"> сторон!</w:t>
      </w:r>
    </w:p>
    <w:p w:rsidR="000F1B6F" w:rsidRDefault="00C74C41" w:rsidP="00E518EB">
      <w:pPr>
        <w:spacing w:after="240"/>
        <w:ind w:firstLine="284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="000F1B6F" w:rsidRPr="00C74C41">
        <w:rPr>
          <w:b/>
          <w:sz w:val="26"/>
          <w:szCs w:val="26"/>
        </w:rPr>
        <w:t>.2 Снятие плуга</w:t>
      </w:r>
      <w:r w:rsidR="00787317">
        <w:rPr>
          <w:b/>
          <w:sz w:val="26"/>
          <w:szCs w:val="26"/>
        </w:rPr>
        <w:t>.</w:t>
      </w:r>
      <w:r w:rsidR="000F1B6F" w:rsidRPr="00C74C41">
        <w:rPr>
          <w:b/>
          <w:sz w:val="26"/>
          <w:szCs w:val="26"/>
        </w:rPr>
        <w:t xml:space="preserve"> 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Плуг должен ставиться на хранение на твердой и ровной </w:t>
      </w:r>
      <w:r w:rsidR="00C74C41">
        <w:rPr>
          <w:sz w:val="26"/>
          <w:szCs w:val="26"/>
        </w:rPr>
        <w:t>площадке</w:t>
      </w:r>
      <w:r w:rsidRPr="000F1B6F">
        <w:rPr>
          <w:sz w:val="26"/>
          <w:szCs w:val="26"/>
        </w:rPr>
        <w:t xml:space="preserve">! </w:t>
      </w:r>
    </w:p>
    <w:p w:rsidR="00E518EB" w:rsidRDefault="00E518EB" w:rsidP="00E518EB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>
        <w:rPr>
          <w:sz w:val="26"/>
          <w:szCs w:val="26"/>
        </w:rPr>
        <w:t xml:space="preserve"> Демонт</w:t>
      </w:r>
      <w:r w:rsidR="00FF19CE">
        <w:rPr>
          <w:sz w:val="26"/>
          <w:szCs w:val="26"/>
        </w:rPr>
        <w:t>ируйте транспортные распорки</w:t>
      </w:r>
      <w:r>
        <w:rPr>
          <w:sz w:val="26"/>
          <w:szCs w:val="26"/>
        </w:rPr>
        <w:t xml:space="preserve"> с </w:t>
      </w:r>
      <w:r w:rsidR="00661359">
        <w:rPr>
          <w:sz w:val="26"/>
          <w:szCs w:val="26"/>
        </w:rPr>
        <w:t>обеих</w:t>
      </w:r>
      <w:r>
        <w:rPr>
          <w:sz w:val="26"/>
          <w:szCs w:val="26"/>
        </w:rPr>
        <w:t xml:space="preserve"> сторон!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Поверните раму плуга в рабочее положение! 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Полностью опустите плуг! </w:t>
      </w:r>
    </w:p>
    <w:p w:rsidR="000F1B6F" w:rsidRPr="000F1B6F" w:rsidRDefault="00FF19CE" w:rsidP="000F1B6F">
      <w:pPr>
        <w:ind w:firstLine="284"/>
        <w:rPr>
          <w:sz w:val="26"/>
          <w:szCs w:val="26"/>
        </w:rPr>
      </w:pPr>
      <w:r>
        <w:rPr>
          <w:sz w:val="26"/>
          <w:szCs w:val="26"/>
        </w:rPr>
        <w:t>− П</w:t>
      </w:r>
      <w:r w:rsidR="00A07856">
        <w:rPr>
          <w:sz w:val="26"/>
          <w:szCs w:val="26"/>
        </w:rPr>
        <w:t>ереведите гидросистему трактора в плавающее положение</w:t>
      </w:r>
      <w:r>
        <w:rPr>
          <w:sz w:val="26"/>
          <w:szCs w:val="26"/>
        </w:rPr>
        <w:t>,</w:t>
      </w:r>
      <w:r w:rsidR="00661359">
        <w:rPr>
          <w:sz w:val="26"/>
          <w:szCs w:val="26"/>
        </w:rPr>
        <w:t xml:space="preserve"> </w:t>
      </w:r>
      <w:r w:rsidRPr="000F1B6F">
        <w:rPr>
          <w:sz w:val="26"/>
          <w:szCs w:val="26"/>
        </w:rPr>
        <w:t>чтобы устранить давление в гидравлических шлангах</w:t>
      </w:r>
      <w:r w:rsidR="00675ADA">
        <w:rPr>
          <w:sz w:val="26"/>
          <w:szCs w:val="26"/>
        </w:rPr>
        <w:t xml:space="preserve"> </w:t>
      </w:r>
      <w:r w:rsidR="00661359">
        <w:rPr>
          <w:sz w:val="26"/>
          <w:szCs w:val="26"/>
        </w:rPr>
        <w:t xml:space="preserve"> </w:t>
      </w:r>
      <w:r w:rsidRPr="000F1B6F">
        <w:rPr>
          <w:sz w:val="26"/>
          <w:szCs w:val="26"/>
        </w:rPr>
        <w:t>и</w:t>
      </w:r>
      <w:r w:rsidR="00661359">
        <w:rPr>
          <w:sz w:val="26"/>
          <w:szCs w:val="26"/>
        </w:rPr>
        <w:t xml:space="preserve"> </w:t>
      </w:r>
      <w:r>
        <w:rPr>
          <w:sz w:val="26"/>
          <w:szCs w:val="26"/>
        </w:rPr>
        <w:t>заглушите двигатель</w:t>
      </w:r>
      <w:r w:rsidR="000F1B6F" w:rsidRPr="000F1B6F">
        <w:rPr>
          <w:sz w:val="26"/>
          <w:szCs w:val="26"/>
        </w:rPr>
        <w:t xml:space="preserve">! </w:t>
      </w:r>
    </w:p>
    <w:p w:rsid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 xml:space="preserve">− Отсоедините верхнюю центральную тягу от плуга! </w:t>
      </w:r>
    </w:p>
    <w:p w:rsidR="005F218D" w:rsidRDefault="005F218D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</w:t>
      </w:r>
      <w:r w:rsidR="00FA4FA5">
        <w:rPr>
          <w:sz w:val="26"/>
          <w:szCs w:val="26"/>
        </w:rPr>
        <w:t xml:space="preserve"> На</w:t>
      </w:r>
      <w:r>
        <w:rPr>
          <w:sz w:val="26"/>
          <w:szCs w:val="26"/>
        </w:rPr>
        <w:t xml:space="preserve">деньте цепь </w:t>
      </w:r>
      <w:r w:rsidR="005268DA">
        <w:rPr>
          <w:sz w:val="26"/>
          <w:szCs w:val="26"/>
        </w:rPr>
        <w:t>п.3</w:t>
      </w:r>
      <w:r w:rsidR="00BB1C6F">
        <w:rPr>
          <w:sz w:val="26"/>
          <w:szCs w:val="26"/>
        </w:rPr>
        <w:t xml:space="preserve"> </w:t>
      </w:r>
      <w:r>
        <w:rPr>
          <w:sz w:val="26"/>
          <w:szCs w:val="26"/>
        </w:rPr>
        <w:t>на крюк, для удержания навесного устройства плуга!</w:t>
      </w:r>
    </w:p>
    <w:p w:rsidR="005F218D" w:rsidRPr="000F1B6F" w:rsidRDefault="005F218D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lastRenderedPageBreak/>
        <w:t>−</w:t>
      </w:r>
      <w:r>
        <w:rPr>
          <w:sz w:val="26"/>
          <w:szCs w:val="26"/>
        </w:rPr>
        <w:t xml:space="preserve"> Поверните стояночные опоры</w:t>
      </w:r>
      <w:r w:rsidR="00FA4FA5">
        <w:rPr>
          <w:sz w:val="26"/>
          <w:szCs w:val="26"/>
        </w:rPr>
        <w:t xml:space="preserve"> </w:t>
      </w:r>
      <w:r w:rsidR="005268DA">
        <w:rPr>
          <w:sz w:val="26"/>
          <w:szCs w:val="26"/>
        </w:rPr>
        <w:t>п.4</w:t>
      </w:r>
      <w:r w:rsidRPr="000F1B6F">
        <w:rPr>
          <w:sz w:val="26"/>
          <w:szCs w:val="26"/>
        </w:rPr>
        <w:t xml:space="preserve"> вниз!</w:t>
      </w:r>
    </w:p>
    <w:p w:rsidR="000F1B6F" w:rsidRPr="000F1B6F" w:rsidRDefault="000F1B6F" w:rsidP="000F1B6F">
      <w:pPr>
        <w:ind w:firstLine="284"/>
        <w:rPr>
          <w:sz w:val="26"/>
          <w:szCs w:val="26"/>
        </w:rPr>
      </w:pPr>
      <w:r w:rsidRPr="000F1B6F">
        <w:rPr>
          <w:sz w:val="26"/>
          <w:szCs w:val="26"/>
        </w:rPr>
        <w:t>− Отсоедините гидравлические шланги</w:t>
      </w:r>
      <w:r w:rsidR="00BB1C6F">
        <w:rPr>
          <w:sz w:val="26"/>
          <w:szCs w:val="26"/>
        </w:rPr>
        <w:t xml:space="preserve"> </w:t>
      </w:r>
      <w:r w:rsidRPr="000F1B6F">
        <w:rPr>
          <w:sz w:val="26"/>
          <w:szCs w:val="26"/>
        </w:rPr>
        <w:t xml:space="preserve">и наденьте защитные колпачки! </w:t>
      </w:r>
    </w:p>
    <w:p w:rsidR="000F1B6F" w:rsidRPr="00CF6C22" w:rsidRDefault="000F1B6F" w:rsidP="00CF6C22">
      <w:pPr>
        <w:ind w:firstLine="284"/>
      </w:pPr>
      <w:r w:rsidRPr="000F1B6F">
        <w:rPr>
          <w:sz w:val="26"/>
          <w:szCs w:val="26"/>
        </w:rPr>
        <w:t xml:space="preserve">− </w:t>
      </w:r>
      <w:r w:rsidR="00266D02">
        <w:rPr>
          <w:sz w:val="26"/>
          <w:szCs w:val="26"/>
        </w:rPr>
        <w:t>Отсоедините нижние тяги от пальцев</w:t>
      </w:r>
      <w:r w:rsidRPr="000F1B6F">
        <w:rPr>
          <w:sz w:val="26"/>
          <w:szCs w:val="26"/>
        </w:rPr>
        <w:t xml:space="preserve"> навески</w:t>
      </w:r>
      <w:r w:rsidR="005268DA">
        <w:rPr>
          <w:sz w:val="26"/>
          <w:szCs w:val="26"/>
        </w:rPr>
        <w:t xml:space="preserve"> п.1</w:t>
      </w:r>
      <w:proofErr w:type="gramStart"/>
      <w:r w:rsidR="005268DA">
        <w:rPr>
          <w:sz w:val="26"/>
          <w:szCs w:val="26"/>
        </w:rPr>
        <w:t xml:space="preserve"> </w:t>
      </w:r>
      <w:r w:rsidRPr="000F1B6F">
        <w:rPr>
          <w:sz w:val="26"/>
          <w:szCs w:val="26"/>
        </w:rPr>
        <w:t>!</w:t>
      </w:r>
      <w:proofErr w:type="gramEnd"/>
    </w:p>
    <w:p w:rsidR="00E332DD" w:rsidRPr="009C49CF" w:rsidRDefault="00E332DD" w:rsidP="009C49CF">
      <w:pPr>
        <w:ind w:firstLine="284"/>
        <w:rPr>
          <w:sz w:val="26"/>
          <w:szCs w:val="26"/>
        </w:rPr>
      </w:pPr>
    </w:p>
    <w:p w:rsidR="00CF6C22" w:rsidRDefault="00CF6C22" w:rsidP="00CF6C22">
      <w:pPr>
        <w:suppressAutoHyphens w:val="0"/>
        <w:autoSpaceDE w:val="0"/>
        <w:autoSpaceDN w:val="0"/>
        <w:adjustRightInd w:val="0"/>
        <w:ind w:left="282" w:right="0" w:hanging="283"/>
        <w:rPr>
          <w:rFonts w:ascii="Symbol" w:hAnsi="Symbol" w:cs="Symbol"/>
          <w:color w:val="000000"/>
          <w:sz w:val="28"/>
          <w:szCs w:val="28"/>
          <w:lang w:eastAsia="ru-RU"/>
        </w:rPr>
      </w:pPr>
    </w:p>
    <w:p w:rsidR="00CF6C22" w:rsidRPr="00CF6C22" w:rsidRDefault="00545F7F" w:rsidP="00CF6C22">
      <w:pPr>
        <w:ind w:firstLine="284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 id="_x0000_s1114" type="#_x0000_t75" alt="151880_w640_h640_139.gif" style="position:absolute;left:0;text-align:left;margin-left:31.2pt;margin-top:-16.85pt;width:101.25pt;height:101.25pt;z-index:-251649536;visibility:visible;mso-wrap-edited:t" wrapcoords="-160 0 -160 21440 21600 21589 21600 -11 -160 0">
            <v:imagedata r:id="rId33" o:title=""/>
            <w10:wrap type="tight"/>
          </v:shape>
        </w:pict>
      </w:r>
      <w:r w:rsidR="00CF6C22" w:rsidRPr="00CF6C22">
        <w:rPr>
          <w:sz w:val="26"/>
          <w:szCs w:val="26"/>
        </w:rPr>
        <w:t xml:space="preserve">• При использовании плуга и передвижении по дорогам общего пользования, соблюдайте специальные и общие требования техники безопасности, содержащиеся в настоящем руководстве по эксплуатации, а также действующие правила дорожного движения!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Перед навешиванием и снятием орудий на трехточечную навеску / с навески, приведите обслуживающие механизмы в положение, исключающее произвольное поднятие или опускание механизма!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При использовании трехточечной навески, все виды оборудования, навешиваемого на трактор и агрегат, должны соответствовать друг другу, или должны быть приведены в соответствие!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>• В области трехточечной навески существует опасность получения травм всле</w:t>
      </w:r>
      <w:r w:rsidR="00F81BE9">
        <w:rPr>
          <w:sz w:val="26"/>
          <w:szCs w:val="26"/>
        </w:rPr>
        <w:t>дствие защемления</w:t>
      </w:r>
      <w:r w:rsidRPr="00CF6C22">
        <w:rPr>
          <w:sz w:val="26"/>
          <w:szCs w:val="26"/>
        </w:rPr>
        <w:t xml:space="preserve">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При использовании внешнего управления трехточечной навески запрещается находиться между трактором и агрегатом! </w:t>
      </w:r>
    </w:p>
    <w:p w:rsidR="00CF6C22" w:rsidRP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В транспортном положении агрегата всегда следите за </w:t>
      </w:r>
      <w:r w:rsidR="00BE1C47">
        <w:rPr>
          <w:sz w:val="26"/>
          <w:szCs w:val="26"/>
        </w:rPr>
        <w:t>тем, чтобы боковые раскосы трактора были заблокированы</w:t>
      </w:r>
      <w:r w:rsidRPr="00CF6C22">
        <w:rPr>
          <w:sz w:val="26"/>
          <w:szCs w:val="26"/>
        </w:rPr>
        <w:t xml:space="preserve">! </w:t>
      </w:r>
    </w:p>
    <w:p w:rsidR="00CF6C22" w:rsidRDefault="00CF6C22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При движении по дороге с поднятым агрегатом, рычаг управления должен быть </w:t>
      </w:r>
      <w:r w:rsidR="00113663">
        <w:rPr>
          <w:sz w:val="26"/>
          <w:szCs w:val="26"/>
        </w:rPr>
        <w:t>заблокирован от опускания!</w:t>
      </w:r>
    </w:p>
    <w:p w:rsidR="005D48AD" w:rsidRDefault="005D48AD" w:rsidP="00CF6C22">
      <w:pPr>
        <w:ind w:firstLine="284"/>
        <w:rPr>
          <w:sz w:val="26"/>
          <w:szCs w:val="26"/>
        </w:rPr>
      </w:pPr>
      <w:r w:rsidRPr="00CF6C22">
        <w:rPr>
          <w:sz w:val="26"/>
          <w:szCs w:val="26"/>
        </w:rPr>
        <w:t xml:space="preserve">• </w:t>
      </w:r>
      <w:r>
        <w:rPr>
          <w:sz w:val="26"/>
          <w:szCs w:val="26"/>
        </w:rPr>
        <w:t>Транспортировка плуга без транспортных распорок запрещена!</w:t>
      </w: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AB1517" w:rsidRDefault="00AB1517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C54126" w:rsidRPr="00814061" w:rsidRDefault="00C54126" w:rsidP="00467804">
      <w:pPr>
        <w:pStyle w:val="1"/>
        <w:numPr>
          <w:ilvl w:val="0"/>
          <w:numId w:val="39"/>
        </w:numPr>
      </w:pPr>
      <w:bookmarkStart w:id="5" w:name="_Toc429647308"/>
      <w:r w:rsidRPr="00814061">
        <w:lastRenderedPageBreak/>
        <w:t>Правила эксплуатации и регулировки</w:t>
      </w:r>
      <w:r w:rsidR="00787317">
        <w:t>.</w:t>
      </w:r>
      <w:bookmarkEnd w:id="5"/>
    </w:p>
    <w:p w:rsidR="00C54126" w:rsidRPr="00814061" w:rsidRDefault="00C54126" w:rsidP="00C54126">
      <w:pPr>
        <w:ind w:firstLine="284"/>
        <w:rPr>
          <w:b/>
          <w:sz w:val="26"/>
          <w:szCs w:val="26"/>
        </w:rPr>
      </w:pPr>
      <w:r w:rsidRPr="00814061">
        <w:rPr>
          <w:b/>
          <w:sz w:val="26"/>
          <w:szCs w:val="26"/>
        </w:rPr>
        <w:t>6.1. Подготовка плуга</w:t>
      </w:r>
      <w:r w:rsidR="00787317">
        <w:rPr>
          <w:b/>
          <w:sz w:val="26"/>
          <w:szCs w:val="26"/>
        </w:rPr>
        <w:t>.</w:t>
      </w:r>
    </w:p>
    <w:p w:rsidR="00C54126" w:rsidRPr="00814061" w:rsidRDefault="00C54126" w:rsidP="00D111B3">
      <w:pPr>
        <w:spacing w:after="240"/>
        <w:ind w:firstLine="284"/>
        <w:rPr>
          <w:sz w:val="26"/>
          <w:szCs w:val="26"/>
        </w:rPr>
      </w:pPr>
      <w:r w:rsidRPr="00814061">
        <w:rPr>
          <w:sz w:val="26"/>
          <w:szCs w:val="26"/>
        </w:rPr>
        <w:t xml:space="preserve"> Внимательно осмотрите плуг, проверьте крепление деталей,</w:t>
      </w:r>
      <w:r w:rsidR="00366F20" w:rsidRPr="00814061">
        <w:rPr>
          <w:sz w:val="26"/>
          <w:szCs w:val="26"/>
        </w:rPr>
        <w:t xml:space="preserve"> все гидравлические соединения</w:t>
      </w:r>
      <w:r w:rsidR="00D63415" w:rsidRPr="00814061">
        <w:rPr>
          <w:sz w:val="26"/>
          <w:szCs w:val="26"/>
        </w:rPr>
        <w:t>, а также давление в шинах. С</w:t>
      </w:r>
      <w:r w:rsidRPr="00814061">
        <w:rPr>
          <w:sz w:val="26"/>
          <w:szCs w:val="26"/>
        </w:rPr>
        <w:t xml:space="preserve">мажьте подшипники </w:t>
      </w:r>
      <w:r w:rsidR="00D63415" w:rsidRPr="00814061">
        <w:rPr>
          <w:sz w:val="26"/>
          <w:szCs w:val="26"/>
        </w:rPr>
        <w:t>поворотных механизмов рамы</w:t>
      </w:r>
      <w:r w:rsidRPr="00814061">
        <w:rPr>
          <w:sz w:val="26"/>
          <w:szCs w:val="26"/>
        </w:rPr>
        <w:t xml:space="preserve"> и трущиеся поверхности </w:t>
      </w:r>
      <w:proofErr w:type="gramStart"/>
      <w:r w:rsidRPr="00814061">
        <w:rPr>
          <w:sz w:val="26"/>
          <w:szCs w:val="26"/>
        </w:rPr>
        <w:t>деталей</w:t>
      </w:r>
      <w:proofErr w:type="gramEnd"/>
      <w:r w:rsidRPr="00814061">
        <w:rPr>
          <w:sz w:val="26"/>
          <w:szCs w:val="26"/>
        </w:rPr>
        <w:t xml:space="preserve"> не имеющих масленки!</w:t>
      </w:r>
      <w:r w:rsidR="00D111B3">
        <w:rPr>
          <w:sz w:val="26"/>
          <w:szCs w:val="26"/>
        </w:rPr>
        <w:t xml:space="preserve"> </w:t>
      </w:r>
      <w:r w:rsidRPr="00814061">
        <w:rPr>
          <w:sz w:val="26"/>
          <w:szCs w:val="26"/>
        </w:rPr>
        <w:t>Соедините плуг с трактором (см. раздел "Навешивание и снятие плуга")!</w:t>
      </w:r>
    </w:p>
    <w:p w:rsidR="00C54126" w:rsidRDefault="00D111B3" w:rsidP="00C54126">
      <w:pPr>
        <w:ind w:firstLine="284"/>
        <w:rPr>
          <w:sz w:val="26"/>
          <w:szCs w:val="26"/>
        </w:rPr>
      </w:pPr>
      <w:r>
        <w:rPr>
          <w:b/>
          <w:sz w:val="26"/>
          <w:szCs w:val="26"/>
        </w:rPr>
        <w:t>6.2</w:t>
      </w:r>
      <w:r w:rsidR="00C54126" w:rsidRPr="00814061">
        <w:rPr>
          <w:b/>
          <w:sz w:val="26"/>
          <w:szCs w:val="26"/>
        </w:rPr>
        <w:t>. Основные регулировки</w:t>
      </w:r>
      <w:r w:rsidR="00787317">
        <w:rPr>
          <w:b/>
          <w:sz w:val="26"/>
          <w:szCs w:val="26"/>
        </w:rPr>
        <w:t>.</w:t>
      </w:r>
      <w:r w:rsidR="00AA2774" w:rsidRPr="00814061">
        <w:rPr>
          <w:sz w:val="26"/>
          <w:szCs w:val="26"/>
        </w:rPr>
        <w:t xml:space="preserve"> </w:t>
      </w:r>
    </w:p>
    <w:p w:rsidR="00D111B3" w:rsidRDefault="006F77DF" w:rsidP="00C54126">
      <w:pPr>
        <w:ind w:firstLine="284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D111B3" w:rsidRDefault="00D111B3" w:rsidP="00C54126">
      <w:pPr>
        <w:ind w:firstLine="284"/>
        <w:rPr>
          <w:sz w:val="26"/>
          <w:szCs w:val="26"/>
        </w:rPr>
      </w:pPr>
      <w:r>
        <w:rPr>
          <w:sz w:val="26"/>
          <w:szCs w:val="26"/>
        </w:rPr>
        <w:t>Регулировка глубины</w:t>
      </w:r>
      <w:r w:rsidR="006F77DF">
        <w:rPr>
          <w:sz w:val="26"/>
          <w:szCs w:val="26"/>
        </w:rPr>
        <w:t xml:space="preserve"> обработки</w:t>
      </w:r>
      <w:r>
        <w:rPr>
          <w:sz w:val="26"/>
          <w:szCs w:val="26"/>
        </w:rPr>
        <w:t xml:space="preserve"> </w:t>
      </w:r>
      <w:r w:rsidR="006F77DF">
        <w:rPr>
          <w:sz w:val="26"/>
          <w:szCs w:val="26"/>
        </w:rPr>
        <w:t>(</w:t>
      </w:r>
      <w:r>
        <w:rPr>
          <w:sz w:val="26"/>
          <w:szCs w:val="26"/>
        </w:rPr>
        <w:t>пахоты</w:t>
      </w:r>
      <w:r w:rsidR="006F77DF">
        <w:rPr>
          <w:sz w:val="26"/>
          <w:szCs w:val="26"/>
        </w:rPr>
        <w:t>) почвы</w:t>
      </w:r>
      <w:r>
        <w:rPr>
          <w:sz w:val="26"/>
          <w:szCs w:val="26"/>
        </w:rPr>
        <w:t xml:space="preserve"> осуществляется: </w:t>
      </w:r>
    </w:p>
    <w:p w:rsidR="00D111B3" w:rsidRDefault="005268DA" w:rsidP="00D111B3">
      <w:pPr>
        <w:ind w:firstLine="652"/>
        <w:rPr>
          <w:sz w:val="26"/>
          <w:szCs w:val="26"/>
        </w:rPr>
      </w:pPr>
      <w:r>
        <w:rPr>
          <w:sz w:val="26"/>
          <w:szCs w:val="26"/>
        </w:rPr>
        <w:t xml:space="preserve">-бороздными колесами </w:t>
      </w:r>
      <w:r w:rsidR="00D111B3">
        <w:rPr>
          <w:sz w:val="26"/>
          <w:szCs w:val="26"/>
        </w:rPr>
        <w:t xml:space="preserve"> рис.1.</w:t>
      </w:r>
      <w:r>
        <w:rPr>
          <w:sz w:val="26"/>
          <w:szCs w:val="26"/>
        </w:rPr>
        <w:t xml:space="preserve"> п.7</w:t>
      </w:r>
      <w:proofErr w:type="gramStart"/>
      <w:r w:rsidR="00D111B3">
        <w:rPr>
          <w:sz w:val="26"/>
          <w:szCs w:val="26"/>
        </w:rPr>
        <w:t xml:space="preserve"> В</w:t>
      </w:r>
      <w:proofErr w:type="gramEnd"/>
      <w:r w:rsidR="00D111B3">
        <w:rPr>
          <w:sz w:val="26"/>
          <w:szCs w:val="26"/>
        </w:rPr>
        <w:t xml:space="preserve"> работе эти колеса катятся по дну борозды.</w:t>
      </w:r>
    </w:p>
    <w:p w:rsidR="00D111B3" w:rsidRDefault="005268DA" w:rsidP="00D111B3">
      <w:pPr>
        <w:ind w:firstLine="652"/>
        <w:rPr>
          <w:sz w:val="26"/>
          <w:szCs w:val="26"/>
        </w:rPr>
      </w:pPr>
      <w:r>
        <w:rPr>
          <w:sz w:val="26"/>
          <w:szCs w:val="26"/>
        </w:rPr>
        <w:t xml:space="preserve">-положением навески плуга </w:t>
      </w:r>
      <w:r w:rsidR="00D111B3">
        <w:rPr>
          <w:sz w:val="26"/>
          <w:szCs w:val="26"/>
        </w:rPr>
        <w:t>рис.1.</w:t>
      </w:r>
      <w:r>
        <w:rPr>
          <w:sz w:val="26"/>
          <w:szCs w:val="26"/>
        </w:rPr>
        <w:t xml:space="preserve"> п.4</w:t>
      </w:r>
      <w:proofErr w:type="gramStart"/>
      <w:r w:rsidR="00D111B3">
        <w:rPr>
          <w:sz w:val="26"/>
          <w:szCs w:val="26"/>
        </w:rPr>
        <w:t xml:space="preserve"> Д</w:t>
      </w:r>
      <w:proofErr w:type="gramEnd"/>
      <w:r w:rsidR="00D111B3">
        <w:rPr>
          <w:sz w:val="26"/>
          <w:szCs w:val="26"/>
        </w:rPr>
        <w:t xml:space="preserve">ля тракторов, с опцией фиксированного положения нижних рычагов задней </w:t>
      </w:r>
      <w:proofErr w:type="spellStart"/>
      <w:r w:rsidR="00D111B3">
        <w:rPr>
          <w:sz w:val="26"/>
          <w:szCs w:val="26"/>
        </w:rPr>
        <w:t>гидронавески</w:t>
      </w:r>
      <w:proofErr w:type="spellEnd"/>
      <w:r w:rsidR="00D111B3">
        <w:rPr>
          <w:sz w:val="26"/>
          <w:szCs w:val="26"/>
        </w:rPr>
        <w:t>, положение навески плуга регулируется этой опцией. Для тракторов без выше</w:t>
      </w:r>
      <w:r w:rsidR="006F77DF">
        <w:rPr>
          <w:sz w:val="26"/>
          <w:szCs w:val="26"/>
        </w:rPr>
        <w:t xml:space="preserve"> </w:t>
      </w:r>
      <w:r w:rsidR="00D111B3">
        <w:rPr>
          <w:sz w:val="26"/>
          <w:szCs w:val="26"/>
        </w:rPr>
        <w:t>у</w:t>
      </w:r>
      <w:r w:rsidR="006F77DF">
        <w:rPr>
          <w:sz w:val="26"/>
          <w:szCs w:val="26"/>
        </w:rPr>
        <w:t>казанной опции,</w:t>
      </w:r>
      <w:r w:rsidR="00D111B3">
        <w:rPr>
          <w:sz w:val="26"/>
          <w:szCs w:val="26"/>
        </w:rPr>
        <w:t xml:space="preserve"> </w:t>
      </w:r>
      <w:r w:rsidR="006F77DF">
        <w:rPr>
          <w:sz w:val="26"/>
          <w:szCs w:val="26"/>
        </w:rPr>
        <w:t>п</w:t>
      </w:r>
      <w:r w:rsidR="00D111B3">
        <w:rPr>
          <w:sz w:val="26"/>
          <w:szCs w:val="26"/>
        </w:rPr>
        <w:t>оложение навески плуга р</w:t>
      </w:r>
      <w:r>
        <w:rPr>
          <w:sz w:val="26"/>
          <w:szCs w:val="26"/>
        </w:rPr>
        <w:t xml:space="preserve">егулируется колесами навески </w:t>
      </w:r>
      <w:r w:rsidR="00D111B3">
        <w:rPr>
          <w:sz w:val="26"/>
          <w:szCs w:val="26"/>
        </w:rPr>
        <w:t xml:space="preserve"> рис.1.</w:t>
      </w:r>
      <w:r>
        <w:rPr>
          <w:sz w:val="26"/>
          <w:szCs w:val="26"/>
        </w:rPr>
        <w:t xml:space="preserve"> п.8</w:t>
      </w:r>
    </w:p>
    <w:p w:rsidR="00D111B3" w:rsidRDefault="00D111B3" w:rsidP="00D111B3">
      <w:pPr>
        <w:ind w:firstLine="652"/>
        <w:rPr>
          <w:sz w:val="26"/>
          <w:szCs w:val="26"/>
        </w:rPr>
      </w:pPr>
      <w:r>
        <w:rPr>
          <w:sz w:val="26"/>
          <w:szCs w:val="26"/>
        </w:rPr>
        <w:t>- положение</w:t>
      </w:r>
      <w:r w:rsidR="006F77DF">
        <w:rPr>
          <w:sz w:val="26"/>
          <w:szCs w:val="26"/>
        </w:rPr>
        <w:t>м</w:t>
      </w:r>
      <w:r>
        <w:rPr>
          <w:sz w:val="26"/>
          <w:szCs w:val="26"/>
        </w:rPr>
        <w:t xml:space="preserve"> опорны</w:t>
      </w:r>
      <w:r w:rsidR="005268DA">
        <w:rPr>
          <w:sz w:val="26"/>
          <w:szCs w:val="26"/>
        </w:rPr>
        <w:t xml:space="preserve">х колес транспортной тележки </w:t>
      </w:r>
      <w:r>
        <w:rPr>
          <w:sz w:val="26"/>
          <w:szCs w:val="26"/>
        </w:rPr>
        <w:t>рис.1.</w:t>
      </w:r>
      <w:r w:rsidR="005268DA">
        <w:rPr>
          <w:sz w:val="26"/>
          <w:szCs w:val="26"/>
        </w:rPr>
        <w:t xml:space="preserve"> п.3.</w:t>
      </w:r>
      <w:r>
        <w:rPr>
          <w:sz w:val="26"/>
          <w:szCs w:val="26"/>
        </w:rPr>
        <w:t xml:space="preserve"> На рисунке 3 предс</w:t>
      </w:r>
      <w:r w:rsidR="00C849FB">
        <w:rPr>
          <w:sz w:val="26"/>
          <w:szCs w:val="26"/>
        </w:rPr>
        <w:t>тавле</w:t>
      </w:r>
      <w:r w:rsidR="00FE224C">
        <w:rPr>
          <w:sz w:val="26"/>
          <w:szCs w:val="26"/>
        </w:rPr>
        <w:t>ны регулировки транспортной тележки</w:t>
      </w:r>
      <w:r w:rsidR="00C849FB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2010E6" w:rsidRDefault="002010E6" w:rsidP="00FE224C">
      <w:pPr>
        <w:ind w:firstLine="652"/>
        <w:jc w:val="center"/>
        <w:rPr>
          <w:sz w:val="26"/>
          <w:szCs w:val="26"/>
        </w:rPr>
      </w:pPr>
    </w:p>
    <w:p w:rsidR="00FE224C" w:rsidRDefault="002010E6" w:rsidP="00FE224C">
      <w:pPr>
        <w:ind w:firstLine="652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625852" cy="28407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52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0E6" w:rsidRPr="00D111B3" w:rsidRDefault="002010E6" w:rsidP="00FE224C">
      <w:pPr>
        <w:ind w:firstLine="652"/>
        <w:jc w:val="center"/>
        <w:rPr>
          <w:sz w:val="26"/>
          <w:szCs w:val="26"/>
        </w:rPr>
      </w:pPr>
    </w:p>
    <w:p w:rsidR="00C54126" w:rsidRPr="00814061" w:rsidRDefault="00FE224C" w:rsidP="00FE224C">
      <w:pPr>
        <w:ind w:firstLine="284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t>Рисунок 3. Регулировки транспортной тележки.</w:t>
      </w:r>
    </w:p>
    <w:p w:rsidR="00AA2774" w:rsidRDefault="00E52B24" w:rsidP="00E52B24">
      <w:pPr>
        <w:ind w:left="1421" w:firstLine="0"/>
      </w:pPr>
      <w:r>
        <w:rPr>
          <w:sz w:val="20"/>
          <w:szCs w:val="20"/>
        </w:rPr>
        <w:t>1-</w:t>
      </w:r>
      <w:r w:rsidR="00FE224C" w:rsidRPr="00D9179C">
        <w:rPr>
          <w:sz w:val="20"/>
          <w:szCs w:val="20"/>
        </w:rPr>
        <w:t>Центральный</w:t>
      </w:r>
      <w:r w:rsidR="00A817D4" w:rsidRPr="00D9179C">
        <w:rPr>
          <w:sz w:val="20"/>
          <w:szCs w:val="20"/>
        </w:rPr>
        <w:t xml:space="preserve"> регулировочный</w:t>
      </w:r>
      <w:r w:rsidR="00FE224C" w:rsidRPr="00D9179C">
        <w:rPr>
          <w:sz w:val="20"/>
          <w:szCs w:val="20"/>
        </w:rPr>
        <w:t xml:space="preserve"> винт; 2- Боковой</w:t>
      </w:r>
      <w:r w:rsidR="00A817D4" w:rsidRPr="00D9179C">
        <w:rPr>
          <w:sz w:val="20"/>
          <w:szCs w:val="20"/>
        </w:rPr>
        <w:t xml:space="preserve"> регулировочный</w:t>
      </w:r>
      <w:r w:rsidR="00FE224C" w:rsidRPr="00D9179C">
        <w:rPr>
          <w:sz w:val="20"/>
          <w:szCs w:val="20"/>
        </w:rPr>
        <w:t xml:space="preserve"> винт</w:t>
      </w:r>
      <w:r w:rsidR="00FE224C">
        <w:t>.</w:t>
      </w:r>
    </w:p>
    <w:p w:rsidR="00EB3E77" w:rsidRDefault="00EB3E77" w:rsidP="00572720">
      <w:pPr>
        <w:ind w:firstLine="284"/>
      </w:pPr>
    </w:p>
    <w:p w:rsidR="00C54126" w:rsidRPr="005A6BE4" w:rsidRDefault="00FB21E3" w:rsidP="00A817D4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П</w:t>
      </w:r>
      <w:r w:rsidR="00572720" w:rsidRPr="005A6BE4">
        <w:rPr>
          <w:sz w:val="26"/>
          <w:szCs w:val="26"/>
        </w:rPr>
        <w:t>оложение</w:t>
      </w:r>
      <w:r w:rsidR="00FE224C">
        <w:rPr>
          <w:sz w:val="26"/>
          <w:szCs w:val="26"/>
        </w:rPr>
        <w:t xml:space="preserve"> рамы</w:t>
      </w:r>
      <w:r w:rsidR="00572720" w:rsidRPr="005A6BE4">
        <w:rPr>
          <w:sz w:val="26"/>
          <w:szCs w:val="26"/>
        </w:rPr>
        <w:t xml:space="preserve"> плуга относительно поверхности поля в поперечной плоскости регулируется боковыми регулировочными винтами</w:t>
      </w:r>
      <w:r w:rsidR="004D1699">
        <w:rPr>
          <w:sz w:val="26"/>
          <w:szCs w:val="26"/>
        </w:rPr>
        <w:t xml:space="preserve"> рис.3 п.2</w:t>
      </w:r>
      <w:r w:rsidR="00A817D4">
        <w:rPr>
          <w:sz w:val="26"/>
          <w:szCs w:val="26"/>
        </w:rPr>
        <w:t>, а п</w:t>
      </w:r>
      <w:r w:rsidR="00C54126" w:rsidRPr="005A6BE4">
        <w:rPr>
          <w:sz w:val="26"/>
          <w:szCs w:val="26"/>
        </w:rPr>
        <w:t>оложение</w:t>
      </w:r>
      <w:r w:rsidR="00A817D4">
        <w:rPr>
          <w:sz w:val="26"/>
          <w:szCs w:val="26"/>
        </w:rPr>
        <w:t xml:space="preserve"> рамы</w:t>
      </w:r>
      <w:r w:rsidR="00C54126" w:rsidRPr="005A6BE4">
        <w:rPr>
          <w:sz w:val="26"/>
          <w:szCs w:val="26"/>
        </w:rPr>
        <w:t xml:space="preserve"> плуга относительно поверхности поля в продольной плоскости регулируется</w:t>
      </w:r>
      <w:r w:rsidR="00572720" w:rsidRPr="005A6BE4">
        <w:rPr>
          <w:sz w:val="26"/>
          <w:szCs w:val="26"/>
        </w:rPr>
        <w:t xml:space="preserve"> </w:t>
      </w:r>
      <w:r w:rsidR="00C54126" w:rsidRPr="005A6BE4">
        <w:rPr>
          <w:sz w:val="26"/>
          <w:szCs w:val="26"/>
        </w:rPr>
        <w:t xml:space="preserve"> </w:t>
      </w:r>
      <w:r w:rsidR="00572720" w:rsidRPr="005A6BE4">
        <w:rPr>
          <w:sz w:val="26"/>
          <w:szCs w:val="26"/>
        </w:rPr>
        <w:t>центральным</w:t>
      </w:r>
      <w:r w:rsidR="003C193F" w:rsidRPr="005A6BE4">
        <w:rPr>
          <w:sz w:val="26"/>
          <w:szCs w:val="26"/>
        </w:rPr>
        <w:t xml:space="preserve"> регулировочным</w:t>
      </w:r>
      <w:r w:rsidR="00974AA8" w:rsidRPr="005A6BE4">
        <w:rPr>
          <w:sz w:val="26"/>
          <w:szCs w:val="26"/>
        </w:rPr>
        <w:t xml:space="preserve"> винт</w:t>
      </w:r>
      <w:r w:rsidR="00572720" w:rsidRPr="005A6BE4">
        <w:rPr>
          <w:sz w:val="26"/>
          <w:szCs w:val="26"/>
        </w:rPr>
        <w:t>ом</w:t>
      </w:r>
      <w:r w:rsidR="00C54126" w:rsidRPr="005A6BE4">
        <w:rPr>
          <w:sz w:val="26"/>
          <w:szCs w:val="26"/>
        </w:rPr>
        <w:t>;</w:t>
      </w:r>
    </w:p>
    <w:p w:rsidR="003C4C81" w:rsidRDefault="00A817D4" w:rsidP="00C54126">
      <w:pPr>
        <w:ind w:firstLine="284"/>
      </w:pPr>
      <w:r>
        <w:tab/>
        <w:t xml:space="preserve">- положением колеса </w:t>
      </w:r>
      <w:r w:rsidR="004D1699">
        <w:t xml:space="preserve"> заднего колесного механизма </w:t>
      </w:r>
      <w:r>
        <w:t xml:space="preserve"> рис. 1</w:t>
      </w:r>
      <w:r w:rsidR="004D1699">
        <w:t xml:space="preserve"> п.6</w:t>
      </w:r>
    </w:p>
    <w:p w:rsidR="00C54126" w:rsidRPr="005A6BE4" w:rsidRDefault="006F77DF" w:rsidP="006F77DF">
      <w:pPr>
        <w:ind w:firstLine="652"/>
        <w:rPr>
          <w:sz w:val="26"/>
          <w:szCs w:val="26"/>
        </w:rPr>
      </w:pPr>
      <w:r>
        <w:rPr>
          <w:sz w:val="26"/>
          <w:szCs w:val="26"/>
        </w:rPr>
        <w:t>-г</w:t>
      </w:r>
      <w:r w:rsidR="00C54126" w:rsidRPr="005A6BE4">
        <w:rPr>
          <w:sz w:val="26"/>
          <w:szCs w:val="26"/>
        </w:rPr>
        <w:t>лубина пахоты предплужников регулируется высотой подъема предплужника относительно рамы плуга;</w:t>
      </w:r>
    </w:p>
    <w:p w:rsidR="005A6BE4" w:rsidRDefault="005A6BE4" w:rsidP="00C54126">
      <w:pPr>
        <w:ind w:firstLine="284"/>
      </w:pPr>
    </w:p>
    <w:p w:rsidR="002010E6" w:rsidRDefault="002010E6" w:rsidP="00C54126">
      <w:pPr>
        <w:ind w:firstLine="284"/>
        <w:rPr>
          <w:b/>
          <w:sz w:val="26"/>
          <w:szCs w:val="26"/>
        </w:rPr>
      </w:pPr>
    </w:p>
    <w:p w:rsidR="00C54126" w:rsidRPr="005A6BE4" w:rsidRDefault="006F77DF" w:rsidP="00C54126">
      <w:pPr>
        <w:ind w:firstLine="284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6.3</w:t>
      </w:r>
      <w:r w:rsidR="00C54126" w:rsidRPr="005A6BE4">
        <w:rPr>
          <w:b/>
          <w:sz w:val="26"/>
          <w:szCs w:val="26"/>
        </w:rPr>
        <w:t>.Припашка плуга</w:t>
      </w:r>
      <w:r w:rsidR="00787317">
        <w:rPr>
          <w:b/>
          <w:sz w:val="26"/>
          <w:szCs w:val="26"/>
        </w:rPr>
        <w:t>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Произведите припашку плуг</w:t>
      </w:r>
      <w:r w:rsidR="00DB6E8B" w:rsidRPr="005A6BE4">
        <w:rPr>
          <w:sz w:val="26"/>
          <w:szCs w:val="26"/>
        </w:rPr>
        <w:t xml:space="preserve">а. Для прохода первой борозды </w:t>
      </w:r>
      <w:r w:rsidRPr="005A6BE4">
        <w:rPr>
          <w:sz w:val="26"/>
          <w:szCs w:val="26"/>
        </w:rPr>
        <w:t xml:space="preserve">установите глубину пахоты, равную примерно ½ заданной. </w:t>
      </w:r>
      <w:r w:rsidR="005E551D" w:rsidRPr="005A6BE4">
        <w:rPr>
          <w:sz w:val="26"/>
          <w:szCs w:val="26"/>
        </w:rPr>
        <w:t>Навеску трактора поднимите так</w:t>
      </w:r>
      <w:r w:rsidRPr="005A6BE4">
        <w:rPr>
          <w:sz w:val="26"/>
          <w:szCs w:val="26"/>
        </w:rPr>
        <w:t xml:space="preserve">, чтобы в пахоте плуг был наклонен назад, и первый корпус пахал на глубину около 10 см. В этом случае задний корпус будет пахать на глубину, близкую </w:t>
      </w:r>
      <w:proofErr w:type="gramStart"/>
      <w:r w:rsidRPr="005A6BE4">
        <w:rPr>
          <w:sz w:val="26"/>
          <w:szCs w:val="26"/>
        </w:rPr>
        <w:t>к</w:t>
      </w:r>
      <w:proofErr w:type="gramEnd"/>
      <w:r w:rsidRPr="005A6BE4">
        <w:rPr>
          <w:sz w:val="26"/>
          <w:szCs w:val="26"/>
        </w:rPr>
        <w:t xml:space="preserve"> заданной</w:t>
      </w:r>
    </w:p>
    <w:p w:rsidR="00C54126" w:rsidRPr="005A6BE4" w:rsidRDefault="00C54126" w:rsidP="00C54126">
      <w:pPr>
        <w:spacing w:after="240"/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 xml:space="preserve"> После отбивки борозды</w:t>
      </w:r>
      <w:r w:rsidR="005E551D" w:rsidRPr="005A6BE4">
        <w:rPr>
          <w:sz w:val="26"/>
          <w:szCs w:val="26"/>
        </w:rPr>
        <w:t xml:space="preserve"> навеска опускается до уровня</w:t>
      </w:r>
      <w:r w:rsidR="00971788" w:rsidRPr="005A6BE4">
        <w:rPr>
          <w:sz w:val="26"/>
          <w:szCs w:val="26"/>
        </w:rPr>
        <w:t>,</w:t>
      </w:r>
      <w:r w:rsidRPr="005A6BE4">
        <w:rPr>
          <w:sz w:val="26"/>
          <w:szCs w:val="26"/>
        </w:rPr>
        <w:t xml:space="preserve"> </w:t>
      </w:r>
      <w:r w:rsidR="00971788" w:rsidRPr="005A6BE4">
        <w:rPr>
          <w:sz w:val="26"/>
          <w:szCs w:val="26"/>
        </w:rPr>
        <w:t>заданного передним опорным колесом</w:t>
      </w:r>
      <w:r w:rsidRPr="005A6BE4">
        <w:rPr>
          <w:sz w:val="26"/>
          <w:szCs w:val="26"/>
        </w:rPr>
        <w:t>. Отрегулируйте в пахоте плуг по глубине и выровняйте раму.</w:t>
      </w:r>
    </w:p>
    <w:p w:rsidR="00C54126" w:rsidRPr="005A6BE4" w:rsidRDefault="006F77DF" w:rsidP="00C54126">
      <w:pPr>
        <w:ind w:firstLine="284"/>
        <w:rPr>
          <w:b/>
          <w:sz w:val="26"/>
          <w:szCs w:val="26"/>
        </w:rPr>
      </w:pPr>
      <w:r>
        <w:rPr>
          <w:b/>
          <w:sz w:val="26"/>
          <w:szCs w:val="26"/>
        </w:rPr>
        <w:t>6.4</w:t>
      </w:r>
      <w:r w:rsidR="00C54126" w:rsidRPr="005A6BE4">
        <w:rPr>
          <w:b/>
          <w:sz w:val="26"/>
          <w:szCs w:val="26"/>
        </w:rPr>
        <w:t>. Контроль качества пахоты</w:t>
      </w:r>
      <w:r w:rsidR="00787317">
        <w:rPr>
          <w:b/>
          <w:sz w:val="26"/>
          <w:szCs w:val="26"/>
        </w:rPr>
        <w:t>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Правильность хода рамы проверяйте в двух плоскостях: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proofErr w:type="gramStart"/>
      <w:r w:rsidRPr="005A6BE4">
        <w:rPr>
          <w:sz w:val="26"/>
          <w:szCs w:val="26"/>
        </w:rPr>
        <w:t>- в продольной (вдоль борозды со стороны непаханого поля);</w:t>
      </w:r>
      <w:proofErr w:type="gramEnd"/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 xml:space="preserve"> - в поперечной (сзади).</w:t>
      </w:r>
    </w:p>
    <w:p w:rsidR="00C54126" w:rsidRPr="005A6BE4" w:rsidRDefault="00C54126" w:rsidP="005358DD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Рама должна быть параллельна поверхности поля. При необходимости отрегулируйте параллельность в продольной плоскости с помощью навески трактора</w:t>
      </w:r>
      <w:r w:rsidR="006F77DF">
        <w:rPr>
          <w:sz w:val="26"/>
          <w:szCs w:val="26"/>
        </w:rPr>
        <w:t xml:space="preserve">, </w:t>
      </w:r>
      <w:r w:rsidR="00F501E6" w:rsidRPr="005A6BE4">
        <w:rPr>
          <w:sz w:val="26"/>
          <w:szCs w:val="26"/>
        </w:rPr>
        <w:t>центрального регулировочного винта</w:t>
      </w:r>
      <w:r w:rsidR="006F77DF">
        <w:rPr>
          <w:sz w:val="26"/>
          <w:szCs w:val="26"/>
        </w:rPr>
        <w:t xml:space="preserve"> транспортной тележки и задним колесным механизмом</w:t>
      </w:r>
      <w:r w:rsidR="00AB21F7">
        <w:rPr>
          <w:sz w:val="26"/>
          <w:szCs w:val="26"/>
        </w:rPr>
        <w:t xml:space="preserve">. </w:t>
      </w:r>
      <w:proofErr w:type="gramStart"/>
      <w:r w:rsidR="00AB21F7">
        <w:rPr>
          <w:sz w:val="26"/>
          <w:szCs w:val="26"/>
        </w:rPr>
        <w:t>А</w:t>
      </w:r>
      <w:r w:rsidRPr="005A6BE4">
        <w:rPr>
          <w:sz w:val="26"/>
          <w:szCs w:val="26"/>
        </w:rPr>
        <w:t xml:space="preserve"> в поперечной – </w:t>
      </w:r>
      <w:r w:rsidR="006F77DF">
        <w:rPr>
          <w:sz w:val="26"/>
          <w:szCs w:val="26"/>
        </w:rPr>
        <w:t>бороздным</w:t>
      </w:r>
      <w:r w:rsidR="005358DD" w:rsidRPr="005A6BE4">
        <w:rPr>
          <w:sz w:val="26"/>
          <w:szCs w:val="26"/>
        </w:rPr>
        <w:t xml:space="preserve"> колесом (спереди) и боковыми регулировочными винтами</w:t>
      </w:r>
      <w:r w:rsidR="006F77DF">
        <w:rPr>
          <w:sz w:val="26"/>
          <w:szCs w:val="26"/>
        </w:rPr>
        <w:t xml:space="preserve"> транспортной тележки</w:t>
      </w:r>
      <w:r w:rsidR="006F3B7D" w:rsidRPr="005A6BE4">
        <w:rPr>
          <w:sz w:val="26"/>
          <w:szCs w:val="26"/>
        </w:rPr>
        <w:t>.</w:t>
      </w:r>
      <w:proofErr w:type="gramEnd"/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Проверьте глубину пахоты и при необходимости откорректируйте ее</w:t>
      </w:r>
      <w:r w:rsidR="006F77DF">
        <w:rPr>
          <w:sz w:val="26"/>
          <w:szCs w:val="26"/>
        </w:rPr>
        <w:t>.</w:t>
      </w:r>
      <w:r w:rsidR="005643E3" w:rsidRPr="005A6BE4">
        <w:rPr>
          <w:sz w:val="26"/>
          <w:szCs w:val="26"/>
        </w:rPr>
        <w:t xml:space="preserve"> 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 xml:space="preserve">Правильно отрегулированный плуг должен в пахоте идти устойчиво, без перекосов в сторону и по ходу, все корпуса должны вспахивать почву на одинаковую глубину; пахота должна быть без </w:t>
      </w:r>
      <w:proofErr w:type="spellStart"/>
      <w:r w:rsidRPr="005A6BE4">
        <w:rPr>
          <w:sz w:val="26"/>
          <w:szCs w:val="26"/>
        </w:rPr>
        <w:t>недовалов</w:t>
      </w:r>
      <w:proofErr w:type="spellEnd"/>
      <w:r w:rsidRPr="005A6BE4">
        <w:rPr>
          <w:sz w:val="26"/>
          <w:szCs w:val="26"/>
        </w:rPr>
        <w:t xml:space="preserve"> пласта, заделка растительности - полная.</w:t>
      </w:r>
    </w:p>
    <w:p w:rsidR="00C54126" w:rsidRPr="005A6BE4" w:rsidRDefault="00C54126" w:rsidP="00C54126">
      <w:pPr>
        <w:spacing w:after="240"/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Следите за правильностью вождения агрегата. Правильность вождения определяется по слитности пахоты между проходами. Слитность пахоты между проходами не должна отличаться от слитности между корпусами.</w:t>
      </w:r>
    </w:p>
    <w:p w:rsidR="00C54126" w:rsidRPr="005A6BE4" w:rsidRDefault="00C54126" w:rsidP="008479EA">
      <w:pPr>
        <w:ind w:firstLine="284"/>
        <w:rPr>
          <w:sz w:val="26"/>
          <w:szCs w:val="26"/>
        </w:rPr>
      </w:pPr>
      <w:r w:rsidRPr="005A6BE4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63E0D8CB" wp14:editId="43E9D20A">
            <wp:simplePos x="0" y="0"/>
            <wp:positionH relativeFrom="column">
              <wp:posOffset>66040</wp:posOffset>
            </wp:positionH>
            <wp:positionV relativeFrom="paragraph">
              <wp:posOffset>30480</wp:posOffset>
            </wp:positionV>
            <wp:extent cx="128587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" name="Рисунок 1" descr="151880_w640_h640_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151880_w640_h640_139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6BE4">
        <w:rPr>
          <w:sz w:val="26"/>
          <w:szCs w:val="26"/>
        </w:rPr>
        <w:t>• При отбивке загонок и при опахивании краев поля запрещается заглублять первый корпус глубже 10 см. Невыполнение этого требования ведет к поломке плуга.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•</w:t>
      </w:r>
      <w:r w:rsidR="003C4C81" w:rsidRPr="005A6BE4">
        <w:rPr>
          <w:sz w:val="26"/>
          <w:szCs w:val="26"/>
        </w:rPr>
        <w:t xml:space="preserve"> </w:t>
      </w:r>
      <w:r w:rsidRPr="005A6BE4">
        <w:rPr>
          <w:sz w:val="26"/>
          <w:szCs w:val="26"/>
        </w:rPr>
        <w:t>При транспортных переездах следите, чтобы не происходило произвольного опускания навески трактора.</w:t>
      </w:r>
      <w:r w:rsidR="008479EA" w:rsidRPr="005A6BE4">
        <w:rPr>
          <w:sz w:val="26"/>
          <w:szCs w:val="26"/>
        </w:rPr>
        <w:t xml:space="preserve"> Устанавливайте транспортные распорки.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•</w:t>
      </w:r>
      <w:r w:rsidR="003C4C81" w:rsidRPr="005A6BE4">
        <w:rPr>
          <w:sz w:val="26"/>
          <w:szCs w:val="26"/>
        </w:rPr>
        <w:t xml:space="preserve"> </w:t>
      </w:r>
      <w:r w:rsidRPr="005A6BE4">
        <w:rPr>
          <w:sz w:val="26"/>
          <w:szCs w:val="26"/>
        </w:rPr>
        <w:t>Не рекомендуется работать плугом с затупленными</w:t>
      </w:r>
      <w:r w:rsidR="008479EA" w:rsidRPr="005A6BE4">
        <w:rPr>
          <w:sz w:val="26"/>
          <w:szCs w:val="26"/>
        </w:rPr>
        <w:t xml:space="preserve"> лемехами и лемехами, достигшими</w:t>
      </w:r>
      <w:r w:rsidRPr="005A6BE4">
        <w:rPr>
          <w:sz w:val="26"/>
          <w:szCs w:val="26"/>
        </w:rPr>
        <w:t xml:space="preserve"> предельного износа, так как при этом значительно увеличивается тяговое сопротивление плуга и повышается расход топлива.</w:t>
      </w:r>
    </w:p>
    <w:p w:rsidR="00C54126" w:rsidRPr="005A6BE4" w:rsidRDefault="00C54126" w:rsidP="00C54126">
      <w:pPr>
        <w:ind w:firstLine="284"/>
        <w:rPr>
          <w:sz w:val="26"/>
          <w:szCs w:val="26"/>
        </w:rPr>
      </w:pPr>
      <w:r w:rsidRPr="005A6BE4">
        <w:rPr>
          <w:sz w:val="26"/>
          <w:szCs w:val="26"/>
        </w:rPr>
        <w:t>•</w:t>
      </w:r>
      <w:r w:rsidR="003C4C81" w:rsidRPr="005A6BE4">
        <w:rPr>
          <w:sz w:val="26"/>
          <w:szCs w:val="26"/>
        </w:rPr>
        <w:t xml:space="preserve"> </w:t>
      </w:r>
      <w:r w:rsidRPr="005A6BE4">
        <w:rPr>
          <w:sz w:val="26"/>
          <w:szCs w:val="26"/>
        </w:rPr>
        <w:t>Следите за тем, чтобы плуг был всегда в исправном состоянии. Не работайте неисправным плугом. Выполняйте все требования инструкции по эксплуатации – этим вы обеспечите долголетнюю надежную работу плуга.</w:t>
      </w:r>
    </w:p>
    <w:p w:rsidR="00C54126" w:rsidRDefault="00C54126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E30662" w:rsidRDefault="00E30662" w:rsidP="00CF6C22">
      <w:pPr>
        <w:ind w:firstLine="284"/>
        <w:rPr>
          <w:sz w:val="26"/>
          <w:szCs w:val="26"/>
        </w:rPr>
      </w:pPr>
    </w:p>
    <w:p w:rsidR="00E30662" w:rsidRDefault="00E30662" w:rsidP="00CF6C22">
      <w:pPr>
        <w:ind w:firstLine="284"/>
        <w:rPr>
          <w:sz w:val="26"/>
          <w:szCs w:val="26"/>
        </w:rPr>
      </w:pPr>
    </w:p>
    <w:p w:rsidR="002F4035" w:rsidRDefault="002F4035" w:rsidP="00CF6C22">
      <w:pPr>
        <w:ind w:firstLine="284"/>
        <w:rPr>
          <w:sz w:val="26"/>
          <w:szCs w:val="26"/>
        </w:rPr>
      </w:pPr>
    </w:p>
    <w:p w:rsidR="00C54126" w:rsidRDefault="00C54126" w:rsidP="00CF6C22">
      <w:pPr>
        <w:ind w:firstLine="284"/>
        <w:rPr>
          <w:sz w:val="26"/>
          <w:szCs w:val="26"/>
        </w:rPr>
      </w:pPr>
    </w:p>
    <w:p w:rsidR="002F4035" w:rsidRPr="0078208B" w:rsidRDefault="00B76D33" w:rsidP="00467804">
      <w:pPr>
        <w:pStyle w:val="1"/>
        <w:numPr>
          <w:ilvl w:val="0"/>
          <w:numId w:val="39"/>
        </w:numPr>
      </w:pPr>
      <w:bookmarkStart w:id="6" w:name="_Toc429647309"/>
      <w:r w:rsidRPr="0078208B">
        <w:lastRenderedPageBreak/>
        <w:t>Оборот рамы плуга</w:t>
      </w:r>
      <w:r w:rsidR="00787317" w:rsidRPr="0078208B">
        <w:t>.</w:t>
      </w:r>
      <w:bookmarkEnd w:id="6"/>
    </w:p>
    <w:p w:rsidR="00B76D33" w:rsidRDefault="00B76D33" w:rsidP="00467804">
      <w:pPr>
        <w:numPr>
          <w:ilvl w:val="1"/>
          <w:numId w:val="39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Общие положения</w:t>
      </w:r>
      <w:r w:rsidR="00787317">
        <w:rPr>
          <w:b/>
          <w:sz w:val="26"/>
          <w:szCs w:val="26"/>
        </w:rPr>
        <w:t>.</w:t>
      </w:r>
    </w:p>
    <w:p w:rsidR="00422A5A" w:rsidRDefault="00422A5A" w:rsidP="00D53965">
      <w:pPr>
        <w:ind w:firstLine="284"/>
        <w:rPr>
          <w:sz w:val="26"/>
          <w:szCs w:val="26"/>
        </w:rPr>
      </w:pPr>
    </w:p>
    <w:p w:rsidR="00422A5A" w:rsidRDefault="00422A5A" w:rsidP="00D53965">
      <w:pPr>
        <w:ind w:firstLine="284"/>
        <w:rPr>
          <w:sz w:val="26"/>
          <w:szCs w:val="26"/>
        </w:rPr>
      </w:pPr>
      <w:r>
        <w:rPr>
          <w:sz w:val="26"/>
          <w:szCs w:val="26"/>
        </w:rPr>
        <w:t>В рабочем положении первый корпус плуга находиться</w:t>
      </w:r>
      <w:r w:rsidR="00B543FD">
        <w:rPr>
          <w:sz w:val="26"/>
          <w:szCs w:val="26"/>
        </w:rPr>
        <w:t>,</w:t>
      </w:r>
      <w:r>
        <w:rPr>
          <w:sz w:val="26"/>
          <w:szCs w:val="26"/>
        </w:rPr>
        <w:t xml:space="preserve"> о</w:t>
      </w:r>
      <w:r w:rsidR="00B543FD">
        <w:rPr>
          <w:sz w:val="26"/>
          <w:szCs w:val="26"/>
        </w:rPr>
        <w:t>тносительно</w:t>
      </w:r>
      <w:r>
        <w:rPr>
          <w:sz w:val="26"/>
          <w:szCs w:val="26"/>
        </w:rPr>
        <w:t xml:space="preserve"> навески</w:t>
      </w:r>
      <w:r w:rsidR="00B543FD">
        <w:rPr>
          <w:sz w:val="26"/>
          <w:szCs w:val="26"/>
        </w:rPr>
        <w:t>,</w:t>
      </w:r>
      <w:r>
        <w:rPr>
          <w:sz w:val="26"/>
          <w:szCs w:val="26"/>
        </w:rPr>
        <w:t xml:space="preserve"> на запредельном расстоянии для оборота несущего бруса относительно продольного. Поэтому в конструкции плуга имеется механизм складывания рамы. На рисунке 4 представлен данный механизм.</w:t>
      </w:r>
    </w:p>
    <w:p w:rsidR="00422A5A" w:rsidRDefault="00422A5A" w:rsidP="00D53965">
      <w:pPr>
        <w:ind w:firstLine="284"/>
        <w:rPr>
          <w:sz w:val="26"/>
          <w:szCs w:val="26"/>
        </w:rPr>
      </w:pPr>
    </w:p>
    <w:p w:rsidR="00422A5A" w:rsidRDefault="00FE2801" w:rsidP="003476EB">
      <w:pPr>
        <w:ind w:firstLine="284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550664" cy="40736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664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5A" w:rsidRDefault="00422A5A" w:rsidP="00422A5A">
      <w:pPr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422A5A" w:rsidRDefault="003476EB" w:rsidP="003476EB">
      <w:pPr>
        <w:ind w:firstLine="284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Рисунок 4. </w:t>
      </w:r>
      <w:r w:rsidR="00C476BB">
        <w:rPr>
          <w:sz w:val="26"/>
          <w:szCs w:val="26"/>
        </w:rPr>
        <w:t>Механизм складывания рамы.</w:t>
      </w:r>
    </w:p>
    <w:p w:rsidR="00C476BB" w:rsidRPr="00CF0DD9" w:rsidRDefault="00C476BB" w:rsidP="00C476BB">
      <w:pPr>
        <w:ind w:firstLine="284"/>
        <w:rPr>
          <w:sz w:val="20"/>
          <w:szCs w:val="20"/>
        </w:rPr>
      </w:pPr>
      <w:r w:rsidRPr="00CF0DD9">
        <w:rPr>
          <w:sz w:val="20"/>
          <w:szCs w:val="20"/>
        </w:rPr>
        <w:t>1-Гидроцилиндр балки оборота ЦГ-100.50х500.111</w:t>
      </w:r>
      <w:r w:rsidR="00F125A3" w:rsidRPr="00CF0DD9">
        <w:rPr>
          <w:sz w:val="20"/>
          <w:szCs w:val="20"/>
        </w:rPr>
        <w:t>; 2-Брус</w:t>
      </w:r>
      <w:r w:rsidRPr="00CF0DD9">
        <w:rPr>
          <w:sz w:val="20"/>
          <w:szCs w:val="20"/>
        </w:rPr>
        <w:t xml:space="preserve"> оборота; 3</w:t>
      </w:r>
      <w:r w:rsidR="00FE2801">
        <w:rPr>
          <w:sz w:val="20"/>
          <w:szCs w:val="20"/>
        </w:rPr>
        <w:t>-</w:t>
      </w:r>
      <w:r w:rsidRPr="00CF0DD9">
        <w:rPr>
          <w:sz w:val="20"/>
          <w:szCs w:val="20"/>
        </w:rPr>
        <w:t xml:space="preserve">Шарнир; 4- гидроцилиндр механизма складывания рамы ЦГ-80.56х 390.11; 5-Рычаг; 6-Кулиса; 7-Брус несущий; 8-Брус продольный. </w:t>
      </w:r>
    </w:p>
    <w:p w:rsidR="00422A5A" w:rsidRPr="00CF0DD9" w:rsidRDefault="00422A5A" w:rsidP="00D53965">
      <w:pPr>
        <w:ind w:firstLine="284"/>
        <w:rPr>
          <w:sz w:val="20"/>
          <w:szCs w:val="20"/>
        </w:rPr>
      </w:pPr>
    </w:p>
    <w:p w:rsidR="002D70BC" w:rsidRDefault="00422A5A" w:rsidP="002D70BC">
      <w:pPr>
        <w:ind w:firstLine="284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AB4563">
        <w:rPr>
          <w:sz w:val="26"/>
          <w:szCs w:val="26"/>
        </w:rPr>
        <w:t>Оборот</w:t>
      </w:r>
      <w:r w:rsidR="00FE2801">
        <w:rPr>
          <w:sz w:val="26"/>
          <w:szCs w:val="26"/>
        </w:rPr>
        <w:t xml:space="preserve"> несущего бруса п.7 рис.4</w:t>
      </w:r>
      <w:r>
        <w:rPr>
          <w:sz w:val="26"/>
          <w:szCs w:val="26"/>
        </w:rPr>
        <w:t xml:space="preserve"> </w:t>
      </w:r>
      <w:r w:rsidR="00FE2801">
        <w:rPr>
          <w:sz w:val="26"/>
          <w:szCs w:val="26"/>
        </w:rPr>
        <w:t>относительно продольного бруса п.8</w:t>
      </w:r>
      <w:r w:rsidR="00AB4563">
        <w:rPr>
          <w:sz w:val="26"/>
          <w:szCs w:val="26"/>
        </w:rPr>
        <w:t xml:space="preserve"> осуществляется благодаря наличию</w:t>
      </w:r>
      <w:r w:rsidR="00FE2801">
        <w:rPr>
          <w:sz w:val="26"/>
          <w:szCs w:val="26"/>
        </w:rPr>
        <w:t xml:space="preserve"> бруса оборота п.2</w:t>
      </w:r>
      <w:r w:rsidR="002D70BC">
        <w:rPr>
          <w:sz w:val="26"/>
          <w:szCs w:val="26"/>
        </w:rPr>
        <w:t>,</w:t>
      </w:r>
      <w:r>
        <w:rPr>
          <w:sz w:val="26"/>
          <w:szCs w:val="26"/>
        </w:rPr>
        <w:t xml:space="preserve"> шарнирно соед</w:t>
      </w:r>
      <w:r w:rsidR="00FE2801">
        <w:rPr>
          <w:sz w:val="26"/>
          <w:szCs w:val="26"/>
        </w:rPr>
        <w:t>иненного с продольным брусом п.8, рычага п.5 и кулисы п.6</w:t>
      </w:r>
      <w:r>
        <w:rPr>
          <w:sz w:val="26"/>
          <w:szCs w:val="26"/>
        </w:rPr>
        <w:t xml:space="preserve">. </w:t>
      </w:r>
      <w:r w:rsidR="002D70BC">
        <w:rPr>
          <w:sz w:val="26"/>
          <w:szCs w:val="26"/>
        </w:rPr>
        <w:t>Складывание и раскладывание рамы плуга происхо</w:t>
      </w:r>
      <w:r w:rsidR="00FE2801">
        <w:rPr>
          <w:sz w:val="26"/>
          <w:szCs w:val="26"/>
        </w:rPr>
        <w:t>дит при помощи гидроцилиндра п.4</w:t>
      </w:r>
      <w:r w:rsidR="002D70BC">
        <w:rPr>
          <w:sz w:val="26"/>
          <w:szCs w:val="26"/>
        </w:rPr>
        <w:t>. Оборот рамы осуществляется двумя</w:t>
      </w:r>
      <w:r w:rsidR="00AB4563">
        <w:rPr>
          <w:sz w:val="26"/>
          <w:szCs w:val="26"/>
        </w:rPr>
        <w:t xml:space="preserve"> </w:t>
      </w:r>
      <w:r w:rsidR="00FE2801">
        <w:rPr>
          <w:sz w:val="26"/>
          <w:szCs w:val="26"/>
        </w:rPr>
        <w:t xml:space="preserve">гидроцилиндрами п.1 </w:t>
      </w:r>
      <w:r w:rsidR="00D53965" w:rsidRPr="00C54126">
        <w:rPr>
          <w:sz w:val="26"/>
          <w:szCs w:val="26"/>
        </w:rPr>
        <w:t>одностороннего действия</w:t>
      </w:r>
      <w:r w:rsidR="004C47CA">
        <w:rPr>
          <w:sz w:val="26"/>
          <w:szCs w:val="26"/>
        </w:rPr>
        <w:t xml:space="preserve">, </w:t>
      </w:r>
      <w:proofErr w:type="gramStart"/>
      <w:r w:rsidR="004C47CA">
        <w:rPr>
          <w:sz w:val="26"/>
          <w:szCs w:val="26"/>
        </w:rPr>
        <w:t>расположенных</w:t>
      </w:r>
      <w:proofErr w:type="gramEnd"/>
      <w:r w:rsidR="004C47CA">
        <w:rPr>
          <w:sz w:val="26"/>
          <w:szCs w:val="26"/>
        </w:rPr>
        <w:t xml:space="preserve"> по обеим сторонам</w:t>
      </w:r>
      <w:r w:rsidR="002D70BC">
        <w:rPr>
          <w:sz w:val="26"/>
          <w:szCs w:val="26"/>
        </w:rPr>
        <w:t xml:space="preserve"> бруса оборота</w:t>
      </w:r>
      <w:r w:rsidR="00D53965">
        <w:rPr>
          <w:sz w:val="26"/>
          <w:szCs w:val="26"/>
        </w:rPr>
        <w:t>.</w:t>
      </w:r>
      <w:r w:rsidR="004F6B87">
        <w:rPr>
          <w:sz w:val="26"/>
          <w:szCs w:val="26"/>
        </w:rPr>
        <w:t xml:space="preserve"> </w:t>
      </w:r>
    </w:p>
    <w:p w:rsidR="003476EB" w:rsidRDefault="003476EB" w:rsidP="002D70BC">
      <w:pPr>
        <w:ind w:firstLine="284"/>
        <w:rPr>
          <w:sz w:val="26"/>
          <w:szCs w:val="26"/>
        </w:rPr>
      </w:pPr>
    </w:p>
    <w:p w:rsidR="003476EB" w:rsidRDefault="000E14F4" w:rsidP="002D70BC">
      <w:pPr>
        <w:ind w:firstLine="284"/>
        <w:rPr>
          <w:sz w:val="26"/>
          <w:szCs w:val="26"/>
        </w:rPr>
      </w:pPr>
      <w:r>
        <w:rPr>
          <w:sz w:val="26"/>
          <w:szCs w:val="26"/>
        </w:rPr>
        <w:t>Для</w:t>
      </w:r>
      <w:r w:rsidR="002D70BC">
        <w:rPr>
          <w:sz w:val="26"/>
          <w:szCs w:val="26"/>
        </w:rPr>
        <w:t xml:space="preserve"> осуществления процесса оборота рамы</w:t>
      </w:r>
      <w:r w:rsidR="001F1544">
        <w:rPr>
          <w:sz w:val="26"/>
          <w:szCs w:val="26"/>
        </w:rPr>
        <w:t xml:space="preserve"> необходимо</w:t>
      </w:r>
      <w:r w:rsidR="002D70BC">
        <w:rPr>
          <w:sz w:val="26"/>
          <w:szCs w:val="26"/>
        </w:rPr>
        <w:t xml:space="preserve"> сначала сложить раму в положение как на рисунке 4, затем осуществлять оборот рамы.</w:t>
      </w:r>
    </w:p>
    <w:p w:rsidR="002D70BC" w:rsidRPr="002D70BC" w:rsidRDefault="002D70BC" w:rsidP="002D70BC">
      <w:pPr>
        <w:ind w:firstLine="284"/>
        <w:rPr>
          <w:b/>
          <w:sz w:val="26"/>
          <w:szCs w:val="26"/>
        </w:rPr>
      </w:pPr>
      <w:r>
        <w:rPr>
          <w:sz w:val="26"/>
          <w:szCs w:val="26"/>
        </w:rPr>
        <w:t xml:space="preserve"> </w:t>
      </w:r>
      <w:r w:rsidRPr="002D70BC">
        <w:rPr>
          <w:b/>
          <w:sz w:val="26"/>
          <w:szCs w:val="26"/>
        </w:rPr>
        <w:t>Оборот рамы в разложенном положении запрещен, несоблюдение этого</w:t>
      </w:r>
      <w:r>
        <w:rPr>
          <w:b/>
          <w:sz w:val="26"/>
          <w:szCs w:val="26"/>
        </w:rPr>
        <w:t>,</w:t>
      </w:r>
      <w:r w:rsidRPr="002D70BC">
        <w:rPr>
          <w:b/>
          <w:sz w:val="26"/>
          <w:szCs w:val="26"/>
        </w:rPr>
        <w:t xml:space="preserve"> приведет к поломке рамной конструкции плуга. </w:t>
      </w:r>
    </w:p>
    <w:p w:rsidR="00B01135" w:rsidRPr="009943EC" w:rsidRDefault="00C54126" w:rsidP="004C47CA">
      <w:pPr>
        <w:ind w:firstLine="284"/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="00B01135" w:rsidRPr="009943EC">
        <w:rPr>
          <w:b/>
          <w:sz w:val="26"/>
          <w:szCs w:val="26"/>
        </w:rPr>
        <w:t xml:space="preserve">.2 </w:t>
      </w:r>
      <w:r w:rsidR="009943EC" w:rsidRPr="009943EC">
        <w:rPr>
          <w:b/>
          <w:sz w:val="26"/>
          <w:szCs w:val="26"/>
        </w:rPr>
        <w:t>Оборот рамы плуга на краю поля</w:t>
      </w:r>
      <w:r w:rsidR="00787317">
        <w:rPr>
          <w:b/>
          <w:sz w:val="26"/>
          <w:szCs w:val="26"/>
        </w:rPr>
        <w:t>.</w:t>
      </w:r>
    </w:p>
    <w:p w:rsidR="00A82003" w:rsidRDefault="00D838FB" w:rsidP="004C47CA">
      <w:pPr>
        <w:ind w:firstLine="284"/>
        <w:rPr>
          <w:sz w:val="26"/>
          <w:szCs w:val="26"/>
        </w:rPr>
      </w:pPr>
      <w:r>
        <w:rPr>
          <w:sz w:val="26"/>
          <w:szCs w:val="26"/>
        </w:rPr>
        <w:lastRenderedPageBreak/>
        <w:t>Для осуществления об</w:t>
      </w:r>
      <w:r w:rsidR="00FB7699">
        <w:rPr>
          <w:sz w:val="26"/>
          <w:szCs w:val="26"/>
        </w:rPr>
        <w:t>орота плуга на краю поля необходимо:</w:t>
      </w:r>
    </w:p>
    <w:p w:rsidR="009639B2" w:rsidRDefault="009639B2" w:rsidP="004C47CA">
      <w:pPr>
        <w:ind w:firstLine="284"/>
        <w:rPr>
          <w:sz w:val="26"/>
          <w:szCs w:val="26"/>
        </w:rPr>
      </w:pPr>
      <w:r>
        <w:rPr>
          <w:sz w:val="26"/>
          <w:szCs w:val="26"/>
        </w:rPr>
        <w:t>- подать давление к гидроц</w:t>
      </w:r>
      <w:r w:rsidR="00450F14">
        <w:rPr>
          <w:sz w:val="26"/>
          <w:szCs w:val="26"/>
        </w:rPr>
        <w:t>и</w:t>
      </w:r>
      <w:r>
        <w:rPr>
          <w:sz w:val="26"/>
          <w:szCs w:val="26"/>
        </w:rPr>
        <w:t xml:space="preserve">линдру </w:t>
      </w:r>
      <w:r w:rsidR="00450F14">
        <w:rPr>
          <w:sz w:val="26"/>
          <w:szCs w:val="26"/>
        </w:rPr>
        <w:t>механизма складывания рамы (сложить раму).</w:t>
      </w:r>
    </w:p>
    <w:p w:rsidR="00FB7699" w:rsidRDefault="008120F6" w:rsidP="004C47CA">
      <w:pPr>
        <w:ind w:firstLine="284"/>
        <w:rPr>
          <w:sz w:val="26"/>
          <w:szCs w:val="26"/>
        </w:rPr>
      </w:pPr>
      <w:r>
        <w:rPr>
          <w:sz w:val="26"/>
          <w:szCs w:val="26"/>
        </w:rPr>
        <w:t>- подать давление к соответствующему гидроцилиндру</w:t>
      </w:r>
      <w:r w:rsidR="00450F14">
        <w:rPr>
          <w:sz w:val="26"/>
          <w:szCs w:val="26"/>
        </w:rPr>
        <w:t xml:space="preserve"> балки оборота</w:t>
      </w:r>
      <w:r w:rsidR="00B66DD7">
        <w:rPr>
          <w:sz w:val="26"/>
          <w:szCs w:val="26"/>
        </w:rPr>
        <w:t>, используя соответствующий</w:t>
      </w:r>
      <w:r w:rsidR="009E0177">
        <w:rPr>
          <w:sz w:val="26"/>
          <w:szCs w:val="26"/>
        </w:rPr>
        <w:t xml:space="preserve"> рычаг управления гидросистемой</w:t>
      </w:r>
      <w:r w:rsidR="00FB7699">
        <w:rPr>
          <w:sz w:val="26"/>
          <w:szCs w:val="26"/>
        </w:rPr>
        <w:t xml:space="preserve"> тракто</w:t>
      </w:r>
      <w:r w:rsidR="009E0177">
        <w:rPr>
          <w:sz w:val="26"/>
          <w:szCs w:val="26"/>
        </w:rPr>
        <w:t>ра</w:t>
      </w:r>
      <w:r w:rsidR="00B01135">
        <w:rPr>
          <w:sz w:val="26"/>
          <w:szCs w:val="26"/>
        </w:rPr>
        <w:t>;</w:t>
      </w:r>
    </w:p>
    <w:p w:rsidR="00450F14" w:rsidRDefault="002F5252" w:rsidP="00450F14">
      <w:pPr>
        <w:ind w:firstLine="0"/>
        <w:rPr>
          <w:sz w:val="26"/>
          <w:szCs w:val="26"/>
        </w:rPr>
      </w:pPr>
      <w:r>
        <w:rPr>
          <w:sz w:val="26"/>
          <w:szCs w:val="26"/>
        </w:rPr>
        <w:t>после того</w:t>
      </w:r>
      <w:r w:rsidR="00F11214">
        <w:rPr>
          <w:sz w:val="26"/>
          <w:szCs w:val="26"/>
        </w:rPr>
        <w:t>,</w:t>
      </w:r>
      <w:r>
        <w:rPr>
          <w:sz w:val="26"/>
          <w:szCs w:val="26"/>
        </w:rPr>
        <w:t xml:space="preserve"> как рама </w:t>
      </w:r>
      <w:r w:rsidR="0088638F">
        <w:rPr>
          <w:sz w:val="26"/>
          <w:szCs w:val="26"/>
        </w:rPr>
        <w:t>повернулась примерно на 90</w:t>
      </w:r>
      <w:r>
        <w:rPr>
          <w:sz w:val="26"/>
          <w:szCs w:val="26"/>
        </w:rPr>
        <w:t>º</w:t>
      </w:r>
      <w:r w:rsidR="0088638F">
        <w:rPr>
          <w:sz w:val="26"/>
          <w:szCs w:val="26"/>
        </w:rPr>
        <w:t xml:space="preserve"> (в транспортное положение),</w:t>
      </w:r>
      <w:r>
        <w:rPr>
          <w:sz w:val="26"/>
          <w:szCs w:val="26"/>
        </w:rPr>
        <w:t xml:space="preserve"> следует переключить рычаг управления в </w:t>
      </w:r>
      <w:r w:rsidR="0088638F" w:rsidRPr="004C47CA">
        <w:rPr>
          <w:sz w:val="26"/>
          <w:szCs w:val="26"/>
        </w:rPr>
        <w:t xml:space="preserve">нейтральное </w:t>
      </w:r>
      <w:r w:rsidR="0088638F">
        <w:rPr>
          <w:sz w:val="26"/>
          <w:szCs w:val="26"/>
        </w:rPr>
        <w:t>положение</w:t>
      </w:r>
      <w:r>
        <w:rPr>
          <w:sz w:val="26"/>
          <w:szCs w:val="26"/>
        </w:rPr>
        <w:t xml:space="preserve">, т.е. </w:t>
      </w:r>
      <w:r w:rsidR="00034BC6">
        <w:rPr>
          <w:sz w:val="26"/>
          <w:szCs w:val="26"/>
        </w:rPr>
        <w:t>прервать процесс поворота</w:t>
      </w:r>
      <w:r w:rsidR="00370394">
        <w:rPr>
          <w:sz w:val="26"/>
          <w:szCs w:val="26"/>
        </w:rPr>
        <w:t>.</w:t>
      </w:r>
      <w:r w:rsidR="00450F14">
        <w:rPr>
          <w:sz w:val="26"/>
          <w:szCs w:val="26"/>
        </w:rPr>
        <w:t xml:space="preserve"> В</w:t>
      </w:r>
      <w:r w:rsidR="00034BC6">
        <w:rPr>
          <w:sz w:val="26"/>
          <w:szCs w:val="26"/>
        </w:rPr>
        <w:t xml:space="preserve"> этом положении происходит разворот</w:t>
      </w:r>
      <w:r w:rsidR="00450F14">
        <w:rPr>
          <w:sz w:val="26"/>
          <w:szCs w:val="26"/>
        </w:rPr>
        <w:t xml:space="preserve"> агрегата</w:t>
      </w:r>
      <w:r w:rsidR="00034BC6">
        <w:rPr>
          <w:sz w:val="26"/>
          <w:szCs w:val="26"/>
        </w:rPr>
        <w:t xml:space="preserve"> на поворотной полосе. После этого следует вновь </w:t>
      </w:r>
      <w:r w:rsidR="0088638F">
        <w:rPr>
          <w:sz w:val="26"/>
          <w:szCs w:val="26"/>
        </w:rPr>
        <w:t>подать давление к соответствующему гидроцилиндру</w:t>
      </w:r>
      <w:r w:rsidR="00450F14">
        <w:rPr>
          <w:sz w:val="26"/>
          <w:szCs w:val="26"/>
        </w:rPr>
        <w:t xml:space="preserve">, чтобы завершить процесс </w:t>
      </w:r>
      <w:r w:rsidR="00570474">
        <w:rPr>
          <w:sz w:val="26"/>
          <w:szCs w:val="26"/>
        </w:rPr>
        <w:t>о</w:t>
      </w:r>
      <w:r w:rsidR="00450F14">
        <w:rPr>
          <w:sz w:val="26"/>
          <w:szCs w:val="26"/>
        </w:rPr>
        <w:t>борота рамы.</w:t>
      </w:r>
    </w:p>
    <w:p w:rsidR="00570474" w:rsidRDefault="00450F14" w:rsidP="004C47CA">
      <w:pPr>
        <w:ind w:firstLine="284"/>
        <w:rPr>
          <w:sz w:val="26"/>
          <w:szCs w:val="26"/>
        </w:rPr>
      </w:pPr>
      <w:r>
        <w:rPr>
          <w:sz w:val="26"/>
          <w:szCs w:val="26"/>
        </w:rPr>
        <w:t>- для регулирования плавности оборота</w:t>
      </w:r>
      <w:r w:rsidR="00C451A3">
        <w:rPr>
          <w:sz w:val="26"/>
          <w:szCs w:val="26"/>
        </w:rPr>
        <w:t>, в гидравлической магистрали управления гидроцилиндрами оборота, установлены регулиру</w:t>
      </w:r>
      <w:r w:rsidR="00FE2801">
        <w:rPr>
          <w:sz w:val="26"/>
          <w:szCs w:val="26"/>
        </w:rPr>
        <w:t xml:space="preserve">емые дросселя потока п.13 </w:t>
      </w:r>
      <w:r w:rsidR="00C451A3">
        <w:rPr>
          <w:sz w:val="26"/>
          <w:szCs w:val="26"/>
        </w:rPr>
        <w:t xml:space="preserve"> рис.1. </w:t>
      </w:r>
    </w:p>
    <w:p w:rsidR="009943EC" w:rsidRDefault="00545F7F" w:rsidP="004C47CA">
      <w:pPr>
        <w:ind w:firstLine="284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 id="_x0000_s1138" type="#_x0000_t75" alt="151880_w640_h640_139.gif" style="position:absolute;left:0;text-align:left;margin-left:2.45pt;margin-top:14.2pt;width:101.25pt;height:101.25pt;z-index:-251648512;visibility:visible;mso-wrap-edited:t" wrapcoords="-160 0 -160 21440 21600 21589 21600 -11 -160 0">
            <v:imagedata r:id="rId33" o:title=""/>
            <w10:wrap type="tight"/>
          </v:shape>
        </w:pict>
      </w:r>
    </w:p>
    <w:p w:rsidR="00B76D33" w:rsidRDefault="00B76D33" w:rsidP="00B76D33">
      <w:pPr>
        <w:ind w:firstLine="284"/>
        <w:rPr>
          <w:sz w:val="26"/>
          <w:szCs w:val="26"/>
        </w:rPr>
      </w:pPr>
      <w:r w:rsidRPr="00B76D33">
        <w:rPr>
          <w:sz w:val="26"/>
          <w:szCs w:val="26"/>
        </w:rPr>
        <w:t xml:space="preserve">• Перед каждым </w:t>
      </w:r>
      <w:r w:rsidR="000F5D85" w:rsidRPr="00C54126">
        <w:rPr>
          <w:sz w:val="26"/>
          <w:szCs w:val="26"/>
        </w:rPr>
        <w:t>оборотом</w:t>
      </w:r>
      <w:r w:rsidRPr="00B76D33">
        <w:rPr>
          <w:sz w:val="26"/>
          <w:szCs w:val="26"/>
        </w:rPr>
        <w:t xml:space="preserve"> плуга убедитесь, что в зоне его поворота и раскачивания отсутствуют люди! </w:t>
      </w:r>
    </w:p>
    <w:p w:rsidR="003476EB" w:rsidRPr="00B76D33" w:rsidRDefault="003476EB" w:rsidP="00B76D33">
      <w:pPr>
        <w:ind w:firstLine="284"/>
        <w:rPr>
          <w:sz w:val="26"/>
          <w:szCs w:val="26"/>
        </w:rPr>
      </w:pPr>
      <w:r w:rsidRPr="003476EB">
        <w:rPr>
          <w:sz w:val="26"/>
          <w:szCs w:val="26"/>
        </w:rPr>
        <w:t>•</w:t>
      </w:r>
      <w:r>
        <w:rPr>
          <w:sz w:val="26"/>
          <w:szCs w:val="26"/>
        </w:rPr>
        <w:t xml:space="preserve"> Перед каждым оборотом плуга складывайте раму.</w:t>
      </w:r>
    </w:p>
    <w:p w:rsidR="00B76D33" w:rsidRPr="00B76D33" w:rsidRDefault="00B76D33" w:rsidP="00B76D33">
      <w:pPr>
        <w:ind w:firstLine="284"/>
        <w:rPr>
          <w:sz w:val="26"/>
          <w:szCs w:val="26"/>
        </w:rPr>
      </w:pPr>
      <w:r w:rsidRPr="00B76D33">
        <w:rPr>
          <w:sz w:val="26"/>
          <w:szCs w:val="26"/>
        </w:rPr>
        <w:t xml:space="preserve">• Механизм </w:t>
      </w:r>
      <w:r w:rsidRPr="000F5D85">
        <w:rPr>
          <w:sz w:val="26"/>
          <w:szCs w:val="26"/>
        </w:rPr>
        <w:t>поворота</w:t>
      </w:r>
      <w:r w:rsidRPr="00B76D33">
        <w:rPr>
          <w:sz w:val="26"/>
          <w:szCs w:val="26"/>
        </w:rPr>
        <w:t xml:space="preserve"> должен приводиться в действие только с места тракториста! </w:t>
      </w:r>
    </w:p>
    <w:p w:rsidR="00B76D33" w:rsidRPr="00B76D33" w:rsidRDefault="00B76D33" w:rsidP="00B76D33">
      <w:pPr>
        <w:ind w:firstLine="284"/>
        <w:rPr>
          <w:sz w:val="26"/>
          <w:szCs w:val="26"/>
        </w:rPr>
      </w:pPr>
      <w:r w:rsidRPr="00B76D33">
        <w:rPr>
          <w:sz w:val="26"/>
          <w:szCs w:val="26"/>
        </w:rPr>
        <w:t xml:space="preserve">• Не сгибайте шланги высокого давления! </w:t>
      </w:r>
    </w:p>
    <w:p w:rsidR="00B76D33" w:rsidRDefault="00B76D33" w:rsidP="00B76D33">
      <w:pPr>
        <w:ind w:firstLine="284"/>
        <w:rPr>
          <w:sz w:val="26"/>
          <w:szCs w:val="26"/>
        </w:rPr>
      </w:pPr>
      <w:r w:rsidRPr="00B76D33">
        <w:rPr>
          <w:sz w:val="26"/>
          <w:szCs w:val="26"/>
        </w:rPr>
        <w:t xml:space="preserve">• Места подсоединения шлангов должны быть всегда чистыми! </w:t>
      </w: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C451A3" w:rsidRDefault="00C451A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3C4C81" w:rsidRDefault="003C4C81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E30662" w:rsidRDefault="00E30662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B76D33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B76D33" w:rsidRDefault="00C2052F" w:rsidP="00467804">
      <w:pPr>
        <w:pStyle w:val="1"/>
        <w:numPr>
          <w:ilvl w:val="0"/>
          <w:numId w:val="39"/>
        </w:numPr>
      </w:pPr>
      <w:bookmarkStart w:id="7" w:name="_Toc429647310"/>
      <w:r>
        <w:lastRenderedPageBreak/>
        <w:t>Разворот на краю поля</w:t>
      </w:r>
      <w:r w:rsidR="00787317">
        <w:t>.</w:t>
      </w:r>
      <w:bookmarkEnd w:id="7"/>
    </w:p>
    <w:p w:rsidR="007A78FB" w:rsidRDefault="00F0499B" w:rsidP="008E089D">
      <w:pPr>
        <w:spacing w:before="120"/>
        <w:ind w:firstLine="284"/>
        <w:rPr>
          <w:sz w:val="26"/>
          <w:szCs w:val="26"/>
        </w:rPr>
      </w:pPr>
      <w:r w:rsidRPr="00F0499B">
        <w:rPr>
          <w:sz w:val="26"/>
          <w:szCs w:val="26"/>
        </w:rPr>
        <w:t>При</w:t>
      </w:r>
      <w:r w:rsidR="00726F62">
        <w:rPr>
          <w:sz w:val="26"/>
          <w:szCs w:val="26"/>
        </w:rPr>
        <w:t xml:space="preserve"> </w:t>
      </w:r>
      <w:r w:rsidRPr="00F0499B">
        <w:rPr>
          <w:sz w:val="26"/>
          <w:szCs w:val="26"/>
        </w:rPr>
        <w:t>достижении</w:t>
      </w:r>
      <w:r>
        <w:rPr>
          <w:sz w:val="26"/>
          <w:szCs w:val="26"/>
        </w:rPr>
        <w:t xml:space="preserve"> разворотной полосы (которая в зависимости от трактора и числа корпусов плуга должна иметь ширину от 20 до 25 м)</w:t>
      </w:r>
      <w:r w:rsidR="004111C6">
        <w:rPr>
          <w:sz w:val="26"/>
          <w:szCs w:val="26"/>
        </w:rPr>
        <w:t>,</w:t>
      </w:r>
      <w:r>
        <w:rPr>
          <w:sz w:val="26"/>
          <w:szCs w:val="26"/>
        </w:rPr>
        <w:t xml:space="preserve"> трактор </w:t>
      </w:r>
      <w:r w:rsidR="00FC5EB6">
        <w:rPr>
          <w:sz w:val="26"/>
          <w:szCs w:val="26"/>
        </w:rPr>
        <w:t>сначала</w:t>
      </w:r>
      <w:r>
        <w:rPr>
          <w:sz w:val="26"/>
          <w:szCs w:val="26"/>
        </w:rPr>
        <w:t xml:space="preserve"> поворачивается к </w:t>
      </w:r>
      <w:r w:rsidR="00703D63">
        <w:rPr>
          <w:sz w:val="26"/>
          <w:szCs w:val="26"/>
        </w:rPr>
        <w:t xml:space="preserve">вспаханной стороне, </w:t>
      </w:r>
      <w:r w:rsidR="00D170B6">
        <w:rPr>
          <w:sz w:val="26"/>
          <w:szCs w:val="26"/>
        </w:rPr>
        <w:t xml:space="preserve">затем, при помощи навески трактора </w:t>
      </w:r>
      <w:proofErr w:type="spellStart"/>
      <w:r w:rsidR="00703D63">
        <w:rPr>
          <w:sz w:val="26"/>
          <w:szCs w:val="26"/>
        </w:rPr>
        <w:t>выглубляется</w:t>
      </w:r>
      <w:proofErr w:type="spellEnd"/>
      <w:r w:rsidR="00703D63">
        <w:rPr>
          <w:sz w:val="26"/>
          <w:szCs w:val="26"/>
        </w:rPr>
        <w:t xml:space="preserve"> передняя </w:t>
      </w:r>
      <w:r w:rsidR="00931A30">
        <w:rPr>
          <w:sz w:val="26"/>
          <w:szCs w:val="26"/>
        </w:rPr>
        <w:t>часть рамы</w:t>
      </w:r>
      <w:r w:rsidR="00703D63">
        <w:rPr>
          <w:sz w:val="26"/>
          <w:szCs w:val="26"/>
        </w:rPr>
        <w:t xml:space="preserve"> плуга,</w:t>
      </w:r>
      <w:r w:rsidR="00D170B6">
        <w:rPr>
          <w:sz w:val="26"/>
          <w:szCs w:val="26"/>
        </w:rPr>
        <w:t xml:space="preserve"> а после этого, с помощью двух гидроцилиндров транспортных колес, поднимается плуг сзади. Только после этого</w:t>
      </w:r>
      <w:r w:rsidR="00FC5EB6">
        <w:rPr>
          <w:sz w:val="26"/>
          <w:szCs w:val="26"/>
        </w:rPr>
        <w:t xml:space="preserve"> совершается</w:t>
      </w:r>
      <w:r w:rsidR="00C451A3">
        <w:rPr>
          <w:sz w:val="26"/>
          <w:szCs w:val="26"/>
        </w:rPr>
        <w:t xml:space="preserve"> складывание рамы плуга  и её </w:t>
      </w:r>
      <w:r w:rsidR="00FC5EB6">
        <w:rPr>
          <w:sz w:val="26"/>
          <w:szCs w:val="26"/>
        </w:rPr>
        <w:t xml:space="preserve"> пов</w:t>
      </w:r>
      <w:r w:rsidR="00C451A3">
        <w:rPr>
          <w:sz w:val="26"/>
          <w:szCs w:val="26"/>
        </w:rPr>
        <w:t xml:space="preserve">орот </w:t>
      </w:r>
      <w:r w:rsidR="00C535BE">
        <w:rPr>
          <w:sz w:val="26"/>
          <w:szCs w:val="26"/>
        </w:rPr>
        <w:t xml:space="preserve"> на 90º (в транспортное положение)</w:t>
      </w:r>
      <w:r w:rsidR="007A78FB">
        <w:rPr>
          <w:sz w:val="26"/>
          <w:szCs w:val="26"/>
        </w:rPr>
        <w:t>.</w:t>
      </w:r>
    </w:p>
    <w:p w:rsidR="00DC7800" w:rsidRDefault="007A78FB" w:rsidP="008E089D">
      <w:pPr>
        <w:spacing w:before="120"/>
        <w:ind w:firstLine="284"/>
        <w:rPr>
          <w:sz w:val="26"/>
          <w:szCs w:val="26"/>
        </w:rPr>
      </w:pPr>
      <w:r>
        <w:rPr>
          <w:sz w:val="26"/>
          <w:szCs w:val="26"/>
        </w:rPr>
        <w:t xml:space="preserve">Затем трактор направляют на невспаханный участок, и он описывает при этом петлю. </w:t>
      </w:r>
      <w:r w:rsidR="00084EE0">
        <w:rPr>
          <w:sz w:val="26"/>
          <w:szCs w:val="26"/>
        </w:rPr>
        <w:t>При заходе</w:t>
      </w:r>
      <w:r w:rsidR="00DC7800">
        <w:rPr>
          <w:sz w:val="26"/>
          <w:szCs w:val="26"/>
        </w:rPr>
        <w:t xml:space="preserve"> плуга в новую борозду</w:t>
      </w:r>
      <w:r w:rsidR="00931A30">
        <w:rPr>
          <w:sz w:val="26"/>
          <w:szCs w:val="26"/>
        </w:rPr>
        <w:t>,</w:t>
      </w:r>
      <w:r w:rsidR="0066540A">
        <w:rPr>
          <w:sz w:val="26"/>
          <w:szCs w:val="26"/>
        </w:rPr>
        <w:t xml:space="preserve"> </w:t>
      </w:r>
      <w:r w:rsidR="00931A30">
        <w:rPr>
          <w:sz w:val="26"/>
          <w:szCs w:val="26"/>
        </w:rPr>
        <w:t xml:space="preserve">плуг </w:t>
      </w:r>
      <w:r w:rsidR="00C535BE">
        <w:rPr>
          <w:sz w:val="26"/>
          <w:szCs w:val="26"/>
        </w:rPr>
        <w:t>завершает поворот</w:t>
      </w:r>
      <w:r w:rsidR="00931A30">
        <w:rPr>
          <w:sz w:val="26"/>
          <w:szCs w:val="26"/>
        </w:rPr>
        <w:t xml:space="preserve"> в новое рабочее положение, опускается передняя</w:t>
      </w:r>
      <w:r w:rsidR="008E089D">
        <w:rPr>
          <w:sz w:val="26"/>
          <w:szCs w:val="26"/>
        </w:rPr>
        <w:t xml:space="preserve"> часть рамы, а затем и задняя часть рамы плуга.</w:t>
      </w:r>
    </w:p>
    <w:p w:rsidR="008E089D" w:rsidRDefault="00545F7F" w:rsidP="008E089D">
      <w:pPr>
        <w:spacing w:before="120"/>
        <w:ind w:firstLine="284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 id="_x0000_s1139" type="#_x0000_t75" alt="151880_w640_h640_139.gif" style="position:absolute;left:0;text-align:left;margin-left:1.2pt;margin-top:14.15pt;width:101.25pt;height:101.25pt;z-index:-251647488;visibility:visible;mso-wrap-edited:t" wrapcoords="-160 0 -160 21440 21600 21589 21600 -11 -160 0">
            <v:imagedata r:id="rId33" o:title=""/>
            <w10:wrap type="tight"/>
          </v:shape>
        </w:pict>
      </w:r>
    </w:p>
    <w:p w:rsidR="00DB2D1F" w:rsidRDefault="00DB2D1F" w:rsidP="008E089D">
      <w:pPr>
        <w:ind w:firstLine="284"/>
        <w:rPr>
          <w:sz w:val="26"/>
          <w:szCs w:val="26"/>
        </w:rPr>
      </w:pPr>
    </w:p>
    <w:p w:rsidR="008E089D" w:rsidRPr="00431C57" w:rsidRDefault="008E089D" w:rsidP="008E089D">
      <w:pPr>
        <w:ind w:firstLine="284"/>
        <w:rPr>
          <w:b/>
          <w:sz w:val="28"/>
          <w:szCs w:val="28"/>
        </w:rPr>
      </w:pPr>
      <w:bookmarkStart w:id="8" w:name="_GoBack"/>
      <w:r w:rsidRPr="00431C57">
        <w:rPr>
          <w:b/>
          <w:sz w:val="28"/>
          <w:szCs w:val="28"/>
        </w:rPr>
        <w:t xml:space="preserve">• Прочитать и соблюдать общие указания по ТБ! </w:t>
      </w:r>
    </w:p>
    <w:p w:rsidR="0046231A" w:rsidRPr="00431C57" w:rsidRDefault="0046231A" w:rsidP="008E089D">
      <w:pPr>
        <w:ind w:firstLine="284"/>
        <w:rPr>
          <w:b/>
          <w:sz w:val="28"/>
          <w:szCs w:val="28"/>
        </w:rPr>
      </w:pPr>
    </w:p>
    <w:p w:rsidR="00515786" w:rsidRPr="00431C57" w:rsidRDefault="00515786" w:rsidP="0046231A">
      <w:pPr>
        <w:numPr>
          <w:ilvl w:val="0"/>
          <w:numId w:val="43"/>
        </w:numPr>
        <w:rPr>
          <w:b/>
          <w:sz w:val="28"/>
          <w:szCs w:val="28"/>
        </w:rPr>
      </w:pPr>
      <w:r w:rsidRPr="00431C57">
        <w:rPr>
          <w:b/>
          <w:sz w:val="28"/>
          <w:szCs w:val="28"/>
        </w:rPr>
        <w:t>Запрещается складывать навеску плуга по отношению к раме на угол более 90°</w:t>
      </w:r>
    </w:p>
    <w:bookmarkEnd w:id="8"/>
    <w:p w:rsidR="008E089D" w:rsidRPr="00F0499B" w:rsidRDefault="008E089D" w:rsidP="008E089D">
      <w:pPr>
        <w:spacing w:before="120"/>
        <w:ind w:firstLine="284"/>
        <w:rPr>
          <w:sz w:val="26"/>
          <w:szCs w:val="26"/>
        </w:rPr>
      </w:pPr>
    </w:p>
    <w:p w:rsidR="00DB2D1F" w:rsidRDefault="00DB2D1F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DB2D1F" w:rsidRDefault="00DB2D1F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DB2D1F" w:rsidRDefault="00DB2D1F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DB2D1F" w:rsidRDefault="00DB2D1F" w:rsidP="00F42A49">
      <w:pPr>
        <w:spacing w:before="120"/>
        <w:ind w:left="0" w:firstLine="0"/>
        <w:jc w:val="center"/>
        <w:rPr>
          <w:b/>
          <w:sz w:val="26"/>
          <w:szCs w:val="26"/>
        </w:rPr>
      </w:pPr>
    </w:p>
    <w:p w:rsidR="00242F55" w:rsidRDefault="00242F55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AE2706" w:rsidRDefault="00AE2706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AD4EF5" w:rsidRDefault="00AD4EF5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375DA5" w:rsidRDefault="00375DA5">
      <w:pPr>
        <w:suppressAutoHyphens w:val="0"/>
        <w:rPr>
          <w:noProof/>
          <w:lang w:eastAsia="ru-RU"/>
        </w:rPr>
      </w:pPr>
    </w:p>
    <w:p w:rsidR="00375DA5" w:rsidRDefault="00375DA5">
      <w:pPr>
        <w:suppressAutoHyphens w:val="0"/>
        <w:rPr>
          <w:noProof/>
          <w:lang w:eastAsia="ru-RU"/>
        </w:rPr>
      </w:pPr>
    </w:p>
    <w:p w:rsidR="00375DA5" w:rsidRDefault="00375DA5">
      <w:pPr>
        <w:suppressAutoHyphens w:val="0"/>
        <w:rPr>
          <w:noProof/>
          <w:lang w:eastAsia="ru-RU"/>
        </w:rPr>
      </w:pPr>
    </w:p>
    <w:p w:rsidR="005D48AD" w:rsidRDefault="005D48AD">
      <w:pPr>
        <w:suppressAutoHyphens w:val="0"/>
        <w:rPr>
          <w:noProof/>
          <w:lang w:eastAsia="ru-RU"/>
        </w:rPr>
      </w:pPr>
    </w:p>
    <w:p w:rsidR="00242F55" w:rsidRPr="00467804" w:rsidRDefault="00242F55" w:rsidP="00467804">
      <w:pPr>
        <w:pStyle w:val="1"/>
        <w:numPr>
          <w:ilvl w:val="0"/>
          <w:numId w:val="39"/>
        </w:numPr>
      </w:pPr>
      <w:bookmarkStart w:id="9" w:name="_Toc429647311"/>
      <w:r w:rsidRPr="00467804">
        <w:rPr>
          <w:rStyle w:val="10"/>
          <w:b/>
          <w:sz w:val="32"/>
        </w:rPr>
        <w:t>Техническое обслуживание</w:t>
      </w:r>
      <w:r w:rsidRPr="00467804">
        <w:t>.</w:t>
      </w:r>
      <w:bookmarkEnd w:id="9"/>
    </w:p>
    <w:p w:rsidR="00242F55" w:rsidRPr="00366DD9" w:rsidRDefault="00242F55" w:rsidP="003E0EDA">
      <w:pPr>
        <w:ind w:left="0" w:firstLine="284"/>
        <w:rPr>
          <w:sz w:val="26"/>
          <w:szCs w:val="26"/>
        </w:rPr>
      </w:pPr>
      <w:r w:rsidRPr="00366DD9">
        <w:rPr>
          <w:sz w:val="26"/>
          <w:szCs w:val="26"/>
        </w:rPr>
        <w:t xml:space="preserve">Технически  исправное  состояние и </w:t>
      </w:r>
      <w:r>
        <w:rPr>
          <w:sz w:val="26"/>
          <w:szCs w:val="26"/>
        </w:rPr>
        <w:t xml:space="preserve">постоянная  готовность </w:t>
      </w:r>
      <w:r w:rsidR="009668FB">
        <w:rPr>
          <w:sz w:val="26"/>
          <w:szCs w:val="26"/>
        </w:rPr>
        <w:t>плуга</w:t>
      </w:r>
      <w:r w:rsidR="0066540A">
        <w:rPr>
          <w:sz w:val="26"/>
          <w:szCs w:val="26"/>
        </w:rPr>
        <w:t xml:space="preserve"> </w:t>
      </w:r>
      <w:r w:rsidRPr="00366DD9">
        <w:rPr>
          <w:sz w:val="26"/>
          <w:szCs w:val="26"/>
        </w:rPr>
        <w:t>к работе достигается путем планомерного осуществления работ п</w:t>
      </w:r>
      <w:r w:rsidR="009668FB">
        <w:rPr>
          <w:sz w:val="26"/>
          <w:szCs w:val="26"/>
        </w:rPr>
        <w:t>о техническому обслуживанию</w:t>
      </w:r>
      <w:r w:rsidRPr="00366DD9">
        <w:rPr>
          <w:sz w:val="26"/>
          <w:szCs w:val="26"/>
        </w:rPr>
        <w:t>.  Своевремен</w:t>
      </w:r>
      <w:r w:rsidR="009668FB">
        <w:rPr>
          <w:sz w:val="26"/>
          <w:szCs w:val="26"/>
        </w:rPr>
        <w:t>ное и качественное выполнение технического обслуживания</w:t>
      </w:r>
      <w:r w:rsidR="0066540A">
        <w:rPr>
          <w:sz w:val="26"/>
          <w:szCs w:val="26"/>
        </w:rPr>
        <w:t xml:space="preserve"> </w:t>
      </w:r>
      <w:r w:rsidRPr="00366DD9">
        <w:rPr>
          <w:sz w:val="26"/>
          <w:szCs w:val="26"/>
        </w:rPr>
        <w:t xml:space="preserve">обеспечивает  бесперебойную работу </w:t>
      </w:r>
      <w:r w:rsidR="009668FB">
        <w:rPr>
          <w:sz w:val="26"/>
          <w:szCs w:val="26"/>
        </w:rPr>
        <w:t>плуга</w:t>
      </w:r>
      <w:r>
        <w:rPr>
          <w:sz w:val="26"/>
          <w:szCs w:val="26"/>
        </w:rPr>
        <w:t xml:space="preserve">, </w:t>
      </w:r>
      <w:r w:rsidRPr="00366DD9">
        <w:rPr>
          <w:sz w:val="26"/>
          <w:szCs w:val="26"/>
        </w:rPr>
        <w:t>способствует повышению производ</w:t>
      </w:r>
      <w:r w:rsidR="009668FB">
        <w:rPr>
          <w:sz w:val="26"/>
          <w:szCs w:val="26"/>
        </w:rPr>
        <w:t>ительности и увеличивает срок его</w:t>
      </w:r>
      <w:r w:rsidR="0066540A">
        <w:rPr>
          <w:sz w:val="26"/>
          <w:szCs w:val="26"/>
        </w:rPr>
        <w:t xml:space="preserve"> </w:t>
      </w:r>
      <w:r w:rsidRPr="00366DD9">
        <w:rPr>
          <w:sz w:val="26"/>
          <w:szCs w:val="26"/>
        </w:rPr>
        <w:t xml:space="preserve">службы. Соблюдение установленных сроков </w:t>
      </w:r>
      <w:r w:rsidR="009668FB">
        <w:rPr>
          <w:sz w:val="26"/>
          <w:szCs w:val="26"/>
        </w:rPr>
        <w:t>проведения технического обслуживания</w:t>
      </w:r>
      <w:r w:rsidRPr="00366DD9">
        <w:rPr>
          <w:sz w:val="26"/>
          <w:szCs w:val="26"/>
        </w:rPr>
        <w:t xml:space="preserve"> является обязательным.</w:t>
      </w:r>
    </w:p>
    <w:p w:rsidR="00242F55" w:rsidRPr="00366DD9" w:rsidRDefault="00242F55" w:rsidP="00D31599">
      <w:pPr>
        <w:spacing w:after="120"/>
        <w:ind w:left="0" w:firstLine="284"/>
        <w:rPr>
          <w:sz w:val="26"/>
          <w:szCs w:val="26"/>
        </w:rPr>
      </w:pPr>
      <w:r w:rsidRPr="00366DD9">
        <w:rPr>
          <w:sz w:val="26"/>
          <w:szCs w:val="26"/>
        </w:rPr>
        <w:t xml:space="preserve">Техническое обслуживание </w:t>
      </w:r>
      <w:r w:rsidR="009668FB">
        <w:rPr>
          <w:sz w:val="26"/>
          <w:szCs w:val="26"/>
        </w:rPr>
        <w:t xml:space="preserve">плуга осуществляется одновременно с уходом за трактором, с которым он </w:t>
      </w:r>
      <w:proofErr w:type="spellStart"/>
      <w:r w:rsidR="009668FB">
        <w:rPr>
          <w:sz w:val="26"/>
          <w:szCs w:val="26"/>
        </w:rPr>
        <w:t>агрегатируется</w:t>
      </w:r>
      <w:proofErr w:type="spellEnd"/>
      <w:r w:rsidR="001C5E24">
        <w:rPr>
          <w:sz w:val="26"/>
          <w:szCs w:val="26"/>
        </w:rPr>
        <w:t xml:space="preserve"> и</w:t>
      </w:r>
      <w:r w:rsidRPr="00366DD9">
        <w:rPr>
          <w:sz w:val="26"/>
          <w:szCs w:val="26"/>
        </w:rPr>
        <w:t xml:space="preserve"> подразделяется </w:t>
      </w:r>
      <w:proofErr w:type="gramStart"/>
      <w:r w:rsidRPr="00366DD9">
        <w:rPr>
          <w:sz w:val="26"/>
          <w:szCs w:val="26"/>
        </w:rPr>
        <w:t>на</w:t>
      </w:r>
      <w:proofErr w:type="gramEnd"/>
      <w:r w:rsidRPr="00366DD9">
        <w:rPr>
          <w:sz w:val="26"/>
          <w:szCs w:val="26"/>
        </w:rPr>
        <w:t xml:space="preserve"> ежесменное (ЕТО)</w:t>
      </w:r>
      <w:r w:rsidR="001C5E24">
        <w:rPr>
          <w:sz w:val="26"/>
          <w:szCs w:val="26"/>
        </w:rPr>
        <w:t xml:space="preserve"> и </w:t>
      </w:r>
      <w:r w:rsidRPr="00366DD9">
        <w:rPr>
          <w:sz w:val="26"/>
          <w:szCs w:val="26"/>
        </w:rPr>
        <w:t>сезонное. Периодичность проведения</w:t>
      </w:r>
      <w:r w:rsidR="0054044C">
        <w:rPr>
          <w:sz w:val="26"/>
          <w:szCs w:val="26"/>
        </w:rPr>
        <w:t>:</w:t>
      </w:r>
      <w:r w:rsidRPr="00366DD9">
        <w:rPr>
          <w:sz w:val="26"/>
          <w:szCs w:val="26"/>
        </w:rPr>
        <w:t xml:space="preserve"> ЕТО</w:t>
      </w:r>
      <w:r w:rsidR="00375DA5">
        <w:rPr>
          <w:sz w:val="26"/>
          <w:szCs w:val="26"/>
        </w:rPr>
        <w:t xml:space="preserve"> </w:t>
      </w:r>
      <w:r w:rsidRPr="00366DD9">
        <w:rPr>
          <w:sz w:val="26"/>
          <w:szCs w:val="26"/>
        </w:rPr>
        <w:t>-</w:t>
      </w:r>
      <w:r w:rsidR="00375DA5">
        <w:rPr>
          <w:sz w:val="26"/>
          <w:szCs w:val="26"/>
        </w:rPr>
        <w:t xml:space="preserve"> </w:t>
      </w:r>
      <w:r w:rsidRPr="00366DD9">
        <w:rPr>
          <w:sz w:val="26"/>
          <w:szCs w:val="26"/>
        </w:rPr>
        <w:t>чер</w:t>
      </w:r>
      <w:r w:rsidR="00375DA5">
        <w:rPr>
          <w:sz w:val="26"/>
          <w:szCs w:val="26"/>
        </w:rPr>
        <w:t>ез каждые 8-10 ч.</w:t>
      </w:r>
      <w:r w:rsidR="001C5E24">
        <w:rPr>
          <w:sz w:val="26"/>
          <w:szCs w:val="26"/>
        </w:rPr>
        <w:t xml:space="preserve"> работы, </w:t>
      </w:r>
      <w:r w:rsidRPr="00366DD9">
        <w:rPr>
          <w:sz w:val="26"/>
          <w:szCs w:val="26"/>
        </w:rPr>
        <w:t xml:space="preserve">сезонное ТО – при </w:t>
      </w:r>
      <w:r w:rsidR="00375DA5">
        <w:rPr>
          <w:sz w:val="26"/>
          <w:szCs w:val="26"/>
        </w:rPr>
        <w:t>постановке</w:t>
      </w:r>
      <w:r w:rsidRPr="00366DD9">
        <w:rPr>
          <w:sz w:val="26"/>
          <w:szCs w:val="26"/>
        </w:rPr>
        <w:t xml:space="preserve"> </w:t>
      </w:r>
      <w:r w:rsidR="001C5E24">
        <w:rPr>
          <w:sz w:val="26"/>
          <w:szCs w:val="26"/>
        </w:rPr>
        <w:t>плуга</w:t>
      </w:r>
      <w:r w:rsidRPr="00366DD9">
        <w:rPr>
          <w:sz w:val="26"/>
          <w:szCs w:val="26"/>
        </w:rPr>
        <w:t xml:space="preserve"> на зимнее хранение.</w:t>
      </w:r>
    </w:p>
    <w:p w:rsidR="00E563E4" w:rsidRPr="006E2928" w:rsidRDefault="00E563E4" w:rsidP="00E563E4">
      <w:pPr>
        <w:spacing w:after="120"/>
        <w:ind w:left="567" w:firstLine="0"/>
        <w:jc w:val="right"/>
        <w:rPr>
          <w:sz w:val="26"/>
          <w:szCs w:val="26"/>
        </w:rPr>
      </w:pPr>
      <w:r w:rsidRPr="006E2928">
        <w:rPr>
          <w:sz w:val="26"/>
          <w:szCs w:val="26"/>
        </w:rPr>
        <w:t>Таблица</w:t>
      </w:r>
      <w:r w:rsidR="006E2928" w:rsidRPr="006E2928">
        <w:rPr>
          <w:sz w:val="26"/>
          <w:szCs w:val="26"/>
        </w:rPr>
        <w:t xml:space="preserve"> 2.</w:t>
      </w:r>
      <w:r w:rsidR="006E2928">
        <w:rPr>
          <w:sz w:val="26"/>
          <w:szCs w:val="26"/>
        </w:rPr>
        <w:t xml:space="preserve"> Ежесменное обслуживание</w:t>
      </w:r>
      <w:r w:rsidR="006E2928" w:rsidRPr="006E2928">
        <w:rPr>
          <w:sz w:val="26"/>
          <w:szCs w:val="26"/>
        </w:rPr>
        <w:t xml:space="preserve">. </w:t>
      </w:r>
      <w:r w:rsidRPr="006E2928">
        <w:rPr>
          <w:sz w:val="26"/>
          <w:szCs w:val="26"/>
        </w:rPr>
        <w:t xml:space="preserve"> </w:t>
      </w:r>
    </w:p>
    <w:tbl>
      <w:tblPr>
        <w:tblW w:w="8930" w:type="dxa"/>
        <w:tblInd w:w="39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2552"/>
        <w:gridCol w:w="2726"/>
      </w:tblGrid>
      <w:tr w:rsidR="001C5E24" w:rsidRPr="00366DD9" w:rsidTr="006E2928">
        <w:tc>
          <w:tcPr>
            <w:tcW w:w="3652" w:type="dxa"/>
            <w:tcBorders>
              <w:left w:val="single" w:sz="4" w:space="0" w:color="auto"/>
              <w:bottom w:val="single" w:sz="4" w:space="0" w:color="auto"/>
            </w:tcBorders>
            <w:noWrap/>
            <w:tcFitText/>
          </w:tcPr>
          <w:p w:rsidR="001C5E24" w:rsidRPr="006E2928" w:rsidRDefault="001C5E24" w:rsidP="001A6F9B">
            <w:pPr>
              <w:ind w:left="0" w:firstLine="0"/>
              <w:rPr>
                <w:szCs w:val="26"/>
              </w:rPr>
            </w:pPr>
            <w:r w:rsidRPr="006E2928">
              <w:rPr>
                <w:spacing w:val="52"/>
                <w:sz w:val="26"/>
                <w:szCs w:val="26"/>
              </w:rPr>
              <w:t xml:space="preserve">Содержание работ </w:t>
            </w:r>
            <w:r w:rsidRPr="006E2928">
              <w:rPr>
                <w:spacing w:val="2"/>
                <w:sz w:val="26"/>
                <w:szCs w:val="26"/>
              </w:rPr>
              <w:t>и</w:t>
            </w:r>
          </w:p>
          <w:p w:rsidR="001C5E24" w:rsidRPr="00366DD9" w:rsidRDefault="0066540A" w:rsidP="001A6F9B">
            <w:pPr>
              <w:ind w:left="0" w:firstLine="0"/>
              <w:rPr>
                <w:szCs w:val="26"/>
              </w:rPr>
            </w:pPr>
            <w:r w:rsidRPr="006E2928">
              <w:rPr>
                <w:w w:val="88"/>
                <w:sz w:val="26"/>
                <w:szCs w:val="26"/>
              </w:rPr>
              <w:t>методи</w:t>
            </w:r>
            <w:r w:rsidR="001C5E24" w:rsidRPr="006E2928">
              <w:rPr>
                <w:w w:val="88"/>
                <w:sz w:val="26"/>
                <w:szCs w:val="26"/>
              </w:rPr>
              <w:t>ка их проведения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C5E24" w:rsidRPr="00366DD9" w:rsidRDefault="001C5E24" w:rsidP="001A6F9B">
            <w:pPr>
              <w:ind w:left="0" w:firstLine="0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Технические</w:t>
            </w:r>
          </w:p>
          <w:p w:rsidR="001C5E24" w:rsidRPr="00366DD9" w:rsidRDefault="001C5E24" w:rsidP="001A6F9B">
            <w:pPr>
              <w:ind w:left="0" w:firstLine="0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требования</w:t>
            </w:r>
          </w:p>
        </w:tc>
        <w:tc>
          <w:tcPr>
            <w:tcW w:w="2726" w:type="dxa"/>
            <w:tcBorders>
              <w:bottom w:val="single" w:sz="4" w:space="0" w:color="auto"/>
              <w:right w:val="single" w:sz="4" w:space="0" w:color="auto"/>
            </w:tcBorders>
            <w:tcFitText/>
          </w:tcPr>
          <w:p w:rsidR="001C5E24" w:rsidRPr="00675619" w:rsidRDefault="001C5E24" w:rsidP="001C5E24">
            <w:pPr>
              <w:ind w:left="0" w:firstLine="0"/>
              <w:jc w:val="left"/>
              <w:rPr>
                <w:sz w:val="26"/>
                <w:szCs w:val="26"/>
              </w:rPr>
            </w:pPr>
            <w:r w:rsidRPr="006E2928">
              <w:rPr>
                <w:w w:val="90"/>
                <w:sz w:val="26"/>
                <w:szCs w:val="26"/>
              </w:rPr>
              <w:t>Приборы, инструмент</w:t>
            </w:r>
            <w:r w:rsidRPr="006E2928">
              <w:rPr>
                <w:spacing w:val="11"/>
                <w:w w:val="90"/>
                <w:sz w:val="26"/>
                <w:szCs w:val="26"/>
              </w:rPr>
              <w:t>,</w:t>
            </w:r>
          </w:p>
          <w:p w:rsidR="001C5E24" w:rsidRPr="00366DD9" w:rsidRDefault="001C5E24" w:rsidP="001C5E24">
            <w:pPr>
              <w:ind w:left="0" w:firstLine="0"/>
              <w:jc w:val="left"/>
            </w:pPr>
            <w:r w:rsidRPr="005643E3">
              <w:rPr>
                <w:spacing w:val="60"/>
                <w:sz w:val="26"/>
                <w:szCs w:val="26"/>
              </w:rPr>
              <w:t>приспособлени</w:t>
            </w:r>
            <w:r w:rsidRPr="005643E3">
              <w:rPr>
                <w:spacing w:val="105"/>
                <w:sz w:val="26"/>
                <w:szCs w:val="26"/>
              </w:rPr>
              <w:t>я</w:t>
            </w:r>
          </w:p>
        </w:tc>
      </w:tr>
      <w:tr w:rsidR="001C5E24" w:rsidRPr="00366DD9" w:rsidTr="006E2928">
        <w:tc>
          <w:tcPr>
            <w:tcW w:w="3652" w:type="dxa"/>
            <w:tcBorders>
              <w:left w:val="single" w:sz="4" w:space="0" w:color="auto"/>
              <w:bottom w:val="nil"/>
            </w:tcBorders>
          </w:tcPr>
          <w:p w:rsidR="001C5E24" w:rsidRDefault="001C5E24" w:rsidP="001C5E24">
            <w:pPr>
              <w:ind w:left="0" w:right="-108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 xml:space="preserve">1. Очистить </w:t>
            </w:r>
            <w:r>
              <w:rPr>
                <w:sz w:val="26"/>
                <w:szCs w:val="26"/>
              </w:rPr>
              <w:t>плуг</w:t>
            </w:r>
            <w:r w:rsidR="00FB45C7">
              <w:rPr>
                <w:sz w:val="26"/>
                <w:szCs w:val="26"/>
              </w:rPr>
              <w:t xml:space="preserve"> от почвы</w:t>
            </w:r>
            <w:r w:rsidRPr="00366DD9">
              <w:rPr>
                <w:sz w:val="26"/>
                <w:szCs w:val="26"/>
              </w:rPr>
              <w:t xml:space="preserve"> и    растительных</w:t>
            </w:r>
            <w:r w:rsidR="00FB45C7">
              <w:rPr>
                <w:sz w:val="26"/>
                <w:szCs w:val="26"/>
              </w:rPr>
              <w:t xml:space="preserve"> </w:t>
            </w:r>
            <w:r w:rsidRPr="00366DD9">
              <w:rPr>
                <w:sz w:val="26"/>
                <w:szCs w:val="26"/>
              </w:rPr>
              <w:t>остатков</w:t>
            </w:r>
          </w:p>
          <w:p w:rsidR="005B5E1D" w:rsidRPr="00366DD9" w:rsidRDefault="005B5E1D" w:rsidP="001C5E24">
            <w:pPr>
              <w:ind w:left="0" w:right="-108" w:firstLine="0"/>
              <w:jc w:val="left"/>
              <w:rPr>
                <w:szCs w:val="26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:rsidR="001C5E24" w:rsidRPr="00366DD9" w:rsidRDefault="00FB45C7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Плуг должен быть чистым</w:t>
            </w:r>
          </w:p>
        </w:tc>
        <w:tc>
          <w:tcPr>
            <w:tcW w:w="2726" w:type="dxa"/>
            <w:tcBorders>
              <w:bottom w:val="nil"/>
              <w:right w:val="single" w:sz="4" w:space="0" w:color="auto"/>
            </w:tcBorders>
          </w:tcPr>
          <w:p w:rsidR="001C5E24" w:rsidRPr="00366DD9" w:rsidRDefault="00FB45C7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Ветошь, ч</w:t>
            </w:r>
            <w:r w:rsidRPr="00366DD9">
              <w:rPr>
                <w:sz w:val="26"/>
                <w:szCs w:val="26"/>
              </w:rPr>
              <w:t>истик</w:t>
            </w:r>
          </w:p>
        </w:tc>
      </w:tr>
      <w:tr w:rsidR="001C5E24" w:rsidRPr="00366DD9" w:rsidTr="006E2928">
        <w:tc>
          <w:tcPr>
            <w:tcW w:w="3652" w:type="dxa"/>
            <w:tcBorders>
              <w:top w:val="nil"/>
              <w:left w:val="single" w:sz="4" w:space="0" w:color="auto"/>
              <w:bottom w:val="nil"/>
            </w:tcBorders>
          </w:tcPr>
          <w:p w:rsidR="001C5E24" w:rsidRDefault="001C5E24" w:rsidP="00675619">
            <w:pPr>
              <w:ind w:left="0" w:right="-108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. Проверить </w:t>
            </w:r>
            <w:r w:rsidR="00675619">
              <w:rPr>
                <w:sz w:val="26"/>
                <w:szCs w:val="26"/>
              </w:rPr>
              <w:t>внешним осмотром состояние колес – отсутствие люфтов в подшипниках ступиц</w:t>
            </w:r>
          </w:p>
          <w:p w:rsidR="005B5E1D" w:rsidRPr="00366DD9" w:rsidRDefault="005B5E1D" w:rsidP="00675619">
            <w:pPr>
              <w:ind w:left="0" w:right="-108" w:firstLine="0"/>
              <w:jc w:val="left"/>
              <w:rPr>
                <w:szCs w:val="2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C5E24" w:rsidRPr="00366DD9" w:rsidRDefault="00675619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Cs w:val="26"/>
              </w:rPr>
              <w:t>Колеса должны свободно вращаться без люфта</w:t>
            </w:r>
          </w:p>
        </w:tc>
        <w:tc>
          <w:tcPr>
            <w:tcW w:w="2726" w:type="dxa"/>
            <w:tcBorders>
              <w:top w:val="nil"/>
              <w:bottom w:val="nil"/>
              <w:right w:val="single" w:sz="4" w:space="0" w:color="auto"/>
            </w:tcBorders>
          </w:tcPr>
          <w:p w:rsidR="001C5E24" w:rsidRPr="00366DD9" w:rsidRDefault="00CA49B2" w:rsidP="00675619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Комплект гаечных</w:t>
            </w:r>
            <w:r>
              <w:rPr>
                <w:szCs w:val="26"/>
              </w:rPr>
              <w:t xml:space="preserve"> к</w:t>
            </w:r>
            <w:r w:rsidRPr="00366DD9">
              <w:rPr>
                <w:sz w:val="26"/>
                <w:szCs w:val="26"/>
              </w:rPr>
              <w:t>лючей</w:t>
            </w:r>
            <w:r>
              <w:rPr>
                <w:sz w:val="26"/>
                <w:szCs w:val="26"/>
              </w:rPr>
              <w:t>, прилагаемых к трактору</w:t>
            </w:r>
          </w:p>
        </w:tc>
      </w:tr>
      <w:tr w:rsidR="00675619" w:rsidRPr="00366DD9" w:rsidTr="006E2928">
        <w:tc>
          <w:tcPr>
            <w:tcW w:w="3652" w:type="dxa"/>
            <w:tcBorders>
              <w:top w:val="nil"/>
              <w:left w:val="single" w:sz="4" w:space="0" w:color="auto"/>
              <w:bottom w:val="nil"/>
            </w:tcBorders>
          </w:tcPr>
          <w:p w:rsidR="00675619" w:rsidRPr="00366DD9" w:rsidRDefault="00675619" w:rsidP="007C56B1">
            <w:pPr>
              <w:ind w:left="0" w:right="-10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Проверить и при необходимости </w:t>
            </w:r>
            <w:r w:rsidRPr="00366DD9">
              <w:rPr>
                <w:sz w:val="26"/>
                <w:szCs w:val="26"/>
              </w:rPr>
              <w:t>подтянуть все</w:t>
            </w:r>
            <w:r w:rsidR="00CA49B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резьбовые соеди</w:t>
            </w:r>
            <w:r w:rsidRPr="00366DD9">
              <w:rPr>
                <w:sz w:val="26"/>
                <w:szCs w:val="26"/>
              </w:rPr>
              <w:t>нения в гидросистеме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56B1" w:rsidRPr="00366DD9" w:rsidRDefault="00675619" w:rsidP="00CA49B2">
            <w:pPr>
              <w:ind w:left="0" w:right="-108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Все резьбовые соединения должны быть</w:t>
            </w:r>
            <w:r w:rsidR="00CA49B2">
              <w:rPr>
                <w:sz w:val="26"/>
                <w:szCs w:val="26"/>
              </w:rPr>
              <w:t xml:space="preserve"> надёжно затянуты</w:t>
            </w:r>
          </w:p>
          <w:p w:rsidR="00675619" w:rsidRPr="00366DD9" w:rsidRDefault="00675619" w:rsidP="00675619">
            <w:pPr>
              <w:ind w:left="0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2726" w:type="dxa"/>
            <w:tcBorders>
              <w:top w:val="nil"/>
              <w:bottom w:val="nil"/>
              <w:right w:val="single" w:sz="4" w:space="0" w:color="auto"/>
            </w:tcBorders>
          </w:tcPr>
          <w:p w:rsidR="00675619" w:rsidRPr="002231E4" w:rsidRDefault="00CA49B2" w:rsidP="00675619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Комплект гаечных</w:t>
            </w:r>
            <w:r>
              <w:rPr>
                <w:szCs w:val="26"/>
              </w:rPr>
              <w:t xml:space="preserve"> к</w:t>
            </w:r>
            <w:r w:rsidRPr="00366DD9">
              <w:rPr>
                <w:sz w:val="26"/>
                <w:szCs w:val="26"/>
              </w:rPr>
              <w:t>лючей</w:t>
            </w:r>
            <w:r>
              <w:rPr>
                <w:sz w:val="26"/>
                <w:szCs w:val="26"/>
              </w:rPr>
              <w:t>, прилагаемых к трактору</w:t>
            </w:r>
          </w:p>
        </w:tc>
      </w:tr>
      <w:tr w:rsidR="001C5E24" w:rsidRPr="00366DD9" w:rsidTr="006E2928">
        <w:tc>
          <w:tcPr>
            <w:tcW w:w="3652" w:type="dxa"/>
            <w:tcBorders>
              <w:top w:val="nil"/>
              <w:left w:val="single" w:sz="4" w:space="0" w:color="auto"/>
              <w:bottom w:val="nil"/>
            </w:tcBorders>
          </w:tcPr>
          <w:p w:rsidR="001C5E24" w:rsidRPr="00366DD9" w:rsidRDefault="007C56B1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2231E4">
              <w:rPr>
                <w:sz w:val="26"/>
                <w:szCs w:val="26"/>
              </w:rPr>
              <w:t>. Проверить давле</w:t>
            </w:r>
            <w:r w:rsidR="001C5E24" w:rsidRPr="00366DD9">
              <w:rPr>
                <w:sz w:val="26"/>
                <w:szCs w:val="26"/>
              </w:rPr>
              <w:t>ние в шинах ходовых ко</w:t>
            </w:r>
            <w:r w:rsidR="002231E4">
              <w:rPr>
                <w:sz w:val="26"/>
                <w:szCs w:val="26"/>
              </w:rPr>
              <w:t>лёс, при необходи</w:t>
            </w:r>
            <w:r w:rsidR="001C5E24" w:rsidRPr="00366DD9">
              <w:rPr>
                <w:sz w:val="26"/>
                <w:szCs w:val="26"/>
              </w:rPr>
              <w:t>мости подкачать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C5E24" w:rsidRPr="00366DD9" w:rsidRDefault="007C56B1" w:rsidP="007C56B1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 xml:space="preserve">Должно соответствовать </w:t>
            </w:r>
            <w:proofErr w:type="gramStart"/>
            <w:r>
              <w:rPr>
                <w:sz w:val="26"/>
                <w:szCs w:val="26"/>
              </w:rPr>
              <w:t>указанному</w:t>
            </w:r>
            <w:proofErr w:type="gramEnd"/>
            <w:r>
              <w:rPr>
                <w:sz w:val="26"/>
                <w:szCs w:val="26"/>
              </w:rPr>
              <w:t xml:space="preserve"> на шинах</w:t>
            </w:r>
          </w:p>
        </w:tc>
        <w:tc>
          <w:tcPr>
            <w:tcW w:w="2726" w:type="dxa"/>
            <w:tcBorders>
              <w:top w:val="nil"/>
              <w:bottom w:val="nil"/>
              <w:right w:val="single" w:sz="4" w:space="0" w:color="auto"/>
            </w:tcBorders>
          </w:tcPr>
          <w:p w:rsidR="001C5E24" w:rsidRPr="00366DD9" w:rsidRDefault="001C5E24" w:rsidP="001A6F9B">
            <w:pPr>
              <w:ind w:left="0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Манометр шинный, ГОСТ 9921-81</w:t>
            </w:r>
          </w:p>
          <w:p w:rsidR="001C5E24" w:rsidRDefault="001C5E24" w:rsidP="001A6F9B">
            <w:pPr>
              <w:ind w:left="0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механизированный  агрегат АТО 1768 или АТО 9984</w:t>
            </w:r>
          </w:p>
          <w:p w:rsidR="005B5E1D" w:rsidRPr="00366DD9" w:rsidRDefault="005B5E1D" w:rsidP="001A6F9B">
            <w:pPr>
              <w:ind w:left="0" w:firstLine="0"/>
              <w:jc w:val="left"/>
              <w:rPr>
                <w:szCs w:val="26"/>
              </w:rPr>
            </w:pPr>
          </w:p>
        </w:tc>
      </w:tr>
      <w:tr w:rsidR="001C5E24" w:rsidRPr="00366DD9" w:rsidTr="006E2928">
        <w:tc>
          <w:tcPr>
            <w:tcW w:w="3652" w:type="dxa"/>
            <w:tcBorders>
              <w:top w:val="nil"/>
              <w:left w:val="single" w:sz="4" w:space="0" w:color="auto"/>
            </w:tcBorders>
          </w:tcPr>
          <w:p w:rsidR="001C5E24" w:rsidRPr="00366DD9" w:rsidRDefault="002231E4" w:rsidP="001A6F9B">
            <w:pPr>
              <w:ind w:left="0" w:firstLine="0"/>
              <w:jc w:val="left"/>
              <w:rPr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1C5E24" w:rsidRPr="00366DD9">
              <w:rPr>
                <w:sz w:val="26"/>
                <w:szCs w:val="26"/>
              </w:rPr>
              <w:t>. Смазать</w:t>
            </w:r>
            <w:r w:rsidR="003E7559">
              <w:rPr>
                <w:sz w:val="26"/>
                <w:szCs w:val="26"/>
              </w:rPr>
              <w:t xml:space="preserve"> плуг</w:t>
            </w:r>
            <w:r w:rsidR="001C5E24" w:rsidRPr="00366DD9">
              <w:rPr>
                <w:sz w:val="26"/>
                <w:szCs w:val="26"/>
              </w:rPr>
              <w:t xml:space="preserve"> в точках смазки</w:t>
            </w:r>
            <w:r w:rsidR="003E7559">
              <w:rPr>
                <w:sz w:val="26"/>
                <w:szCs w:val="26"/>
              </w:rPr>
              <w:t xml:space="preserve"> согласно рис.5 и таблице 5.</w:t>
            </w:r>
            <w:r w:rsidR="001C5E24" w:rsidRPr="00366DD9">
              <w:rPr>
                <w:sz w:val="26"/>
                <w:szCs w:val="26"/>
              </w:rPr>
              <w:t xml:space="preserve"> </w:t>
            </w:r>
            <w:r w:rsidR="005B5E1D">
              <w:rPr>
                <w:sz w:val="26"/>
                <w:szCs w:val="26"/>
              </w:rPr>
              <w:t>Проверить и подтянуть крепления узлов и деталей. Утерянные крепежные детали заменить новыми</w:t>
            </w:r>
          </w:p>
        </w:tc>
        <w:tc>
          <w:tcPr>
            <w:tcW w:w="2552" w:type="dxa"/>
            <w:tcBorders>
              <w:top w:val="nil"/>
            </w:tcBorders>
          </w:tcPr>
          <w:p w:rsidR="001C5E24" w:rsidRDefault="001C5E24" w:rsidP="003125AF">
            <w:pPr>
              <w:ind w:left="0" w:right="-108" w:firstLine="0"/>
              <w:jc w:val="left"/>
              <w:rPr>
                <w:sz w:val="26"/>
                <w:szCs w:val="26"/>
              </w:rPr>
            </w:pPr>
            <w:r w:rsidRPr="00366DD9">
              <w:rPr>
                <w:sz w:val="26"/>
                <w:szCs w:val="26"/>
              </w:rPr>
              <w:t>Смазку узл</w:t>
            </w:r>
            <w:r w:rsidR="002231E4">
              <w:rPr>
                <w:sz w:val="26"/>
                <w:szCs w:val="26"/>
              </w:rPr>
              <w:t>ов произ</w:t>
            </w:r>
            <w:r w:rsidR="003E7559">
              <w:rPr>
                <w:sz w:val="26"/>
                <w:szCs w:val="26"/>
              </w:rPr>
              <w:t>водить  1 раз  смену</w:t>
            </w:r>
            <w:r w:rsidR="003125AF">
              <w:rPr>
                <w:sz w:val="26"/>
                <w:szCs w:val="26"/>
              </w:rPr>
              <w:t xml:space="preserve"> или при </w:t>
            </w:r>
            <w:r w:rsidR="002231E4">
              <w:rPr>
                <w:sz w:val="26"/>
                <w:szCs w:val="26"/>
              </w:rPr>
              <w:t>необходимости</w:t>
            </w:r>
            <w:r w:rsidR="00F61782">
              <w:rPr>
                <w:sz w:val="26"/>
                <w:szCs w:val="26"/>
              </w:rPr>
              <w:t>.</w:t>
            </w:r>
          </w:p>
          <w:p w:rsidR="005B5E1D" w:rsidRPr="00366DD9" w:rsidRDefault="005B5E1D" w:rsidP="003125AF">
            <w:pPr>
              <w:ind w:left="0" w:right="-108" w:firstLine="0"/>
              <w:jc w:val="left"/>
              <w:rPr>
                <w:szCs w:val="26"/>
              </w:rPr>
            </w:pPr>
            <w:r>
              <w:rPr>
                <w:szCs w:val="26"/>
              </w:rPr>
              <w:t>Все крепежные детали должны быть затянуты</w:t>
            </w:r>
          </w:p>
        </w:tc>
        <w:tc>
          <w:tcPr>
            <w:tcW w:w="2726" w:type="dxa"/>
            <w:tcBorders>
              <w:top w:val="nil"/>
              <w:right w:val="single" w:sz="4" w:space="0" w:color="auto"/>
            </w:tcBorders>
          </w:tcPr>
          <w:p w:rsidR="001C5E24" w:rsidRPr="00366DD9" w:rsidRDefault="0054044C" w:rsidP="00635F5F">
            <w:pPr>
              <w:ind w:left="0" w:right="-108" w:firstLine="0"/>
              <w:jc w:val="left"/>
              <w:rPr>
                <w:szCs w:val="26"/>
              </w:rPr>
            </w:pPr>
            <w:r w:rsidRPr="00366DD9">
              <w:rPr>
                <w:sz w:val="26"/>
                <w:szCs w:val="26"/>
              </w:rPr>
              <w:t>Комплект гаечных</w:t>
            </w:r>
            <w:r>
              <w:rPr>
                <w:szCs w:val="26"/>
              </w:rPr>
              <w:t xml:space="preserve"> к</w:t>
            </w:r>
            <w:r w:rsidRPr="00366DD9">
              <w:rPr>
                <w:sz w:val="26"/>
                <w:szCs w:val="26"/>
              </w:rPr>
              <w:t>лючей</w:t>
            </w:r>
            <w:r>
              <w:rPr>
                <w:sz w:val="26"/>
                <w:szCs w:val="26"/>
              </w:rPr>
              <w:t>, прилагаемых к трактору, с</w:t>
            </w:r>
            <w:r w:rsidR="00635F5F">
              <w:rPr>
                <w:sz w:val="26"/>
                <w:szCs w:val="26"/>
              </w:rPr>
              <w:t>мазка Литол</w:t>
            </w:r>
            <w:r w:rsidR="001C5E24" w:rsidRPr="00366DD9">
              <w:rPr>
                <w:sz w:val="26"/>
                <w:szCs w:val="26"/>
              </w:rPr>
              <w:t>-24 ГОСТ 21150-87</w:t>
            </w:r>
            <w:r>
              <w:rPr>
                <w:sz w:val="26"/>
                <w:szCs w:val="26"/>
              </w:rPr>
              <w:t xml:space="preserve">, </w:t>
            </w:r>
            <w:proofErr w:type="gramStart"/>
            <w:r>
              <w:rPr>
                <w:sz w:val="26"/>
                <w:szCs w:val="26"/>
              </w:rPr>
              <w:t>шприц</w:t>
            </w:r>
            <w:proofErr w:type="gramEnd"/>
            <w:r>
              <w:rPr>
                <w:sz w:val="26"/>
                <w:szCs w:val="26"/>
              </w:rPr>
              <w:t xml:space="preserve"> имеющийся в</w:t>
            </w:r>
            <w:r w:rsidR="002231E4">
              <w:rPr>
                <w:sz w:val="26"/>
                <w:szCs w:val="26"/>
              </w:rPr>
              <w:t xml:space="preserve"> </w:t>
            </w:r>
            <w:r w:rsidR="002231E4">
              <w:rPr>
                <w:sz w:val="26"/>
                <w:szCs w:val="26"/>
              </w:rPr>
              <w:lastRenderedPageBreak/>
              <w:t>тракторе</w:t>
            </w:r>
          </w:p>
        </w:tc>
      </w:tr>
    </w:tbl>
    <w:p w:rsidR="002231E4" w:rsidRDefault="002231E4" w:rsidP="00242C27">
      <w:pPr>
        <w:spacing w:after="120"/>
        <w:ind w:left="567" w:firstLine="0"/>
        <w:jc w:val="left"/>
        <w:rPr>
          <w:b/>
          <w:sz w:val="26"/>
          <w:szCs w:val="26"/>
        </w:rPr>
      </w:pPr>
    </w:p>
    <w:p w:rsidR="002231E4" w:rsidRDefault="002231E4" w:rsidP="00242C27">
      <w:pPr>
        <w:spacing w:after="120"/>
        <w:ind w:left="567" w:firstLine="0"/>
        <w:jc w:val="left"/>
        <w:rPr>
          <w:b/>
          <w:sz w:val="26"/>
          <w:szCs w:val="26"/>
        </w:rPr>
      </w:pPr>
    </w:p>
    <w:p w:rsidR="006E2928" w:rsidRDefault="006E2928" w:rsidP="00242C27">
      <w:pPr>
        <w:spacing w:after="120"/>
        <w:ind w:left="567" w:firstLine="0"/>
        <w:jc w:val="left"/>
        <w:rPr>
          <w:b/>
          <w:sz w:val="26"/>
          <w:szCs w:val="26"/>
        </w:rPr>
      </w:pPr>
    </w:p>
    <w:p w:rsidR="003D74C9" w:rsidRPr="006E2928" w:rsidRDefault="006E2928" w:rsidP="006E2928">
      <w:pPr>
        <w:spacing w:after="120"/>
        <w:ind w:left="567" w:firstLine="0"/>
        <w:jc w:val="right"/>
        <w:rPr>
          <w:sz w:val="26"/>
          <w:szCs w:val="26"/>
        </w:rPr>
      </w:pPr>
      <w:r w:rsidRPr="006E2928">
        <w:rPr>
          <w:sz w:val="26"/>
          <w:szCs w:val="26"/>
        </w:rPr>
        <w:t xml:space="preserve">Таблица3. </w:t>
      </w:r>
      <w:r w:rsidR="003D74C9" w:rsidRPr="006E2928">
        <w:rPr>
          <w:sz w:val="26"/>
          <w:szCs w:val="26"/>
        </w:rPr>
        <w:t>Сезонное обслуживание</w:t>
      </w:r>
      <w:r w:rsidRPr="006E2928">
        <w:rPr>
          <w:sz w:val="26"/>
          <w:szCs w:val="26"/>
        </w:rPr>
        <w:t>.</w:t>
      </w:r>
    </w:p>
    <w:tbl>
      <w:tblPr>
        <w:tblW w:w="0" w:type="auto"/>
        <w:tblInd w:w="25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3118"/>
        <w:gridCol w:w="2727"/>
      </w:tblGrid>
      <w:tr w:rsidR="00242F55" w:rsidRPr="00E30662" w:rsidTr="006E2928">
        <w:trPr>
          <w:trHeight w:val="693"/>
        </w:trPr>
        <w:tc>
          <w:tcPr>
            <w:tcW w:w="3227" w:type="dxa"/>
            <w:tcBorders>
              <w:left w:val="single" w:sz="4" w:space="0" w:color="auto"/>
              <w:bottom w:val="single" w:sz="4" w:space="0" w:color="auto"/>
            </w:tcBorders>
          </w:tcPr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 xml:space="preserve">Содержание работ и </w:t>
            </w:r>
          </w:p>
          <w:p w:rsidR="00242F55" w:rsidRPr="00E30662" w:rsidRDefault="003125AF" w:rsidP="001A6F9B">
            <w:pPr>
              <w:ind w:left="0" w:firstLine="0"/>
              <w:jc w:val="left"/>
            </w:pPr>
            <w:r w:rsidRPr="00E30662">
              <w:t xml:space="preserve">методика их </w:t>
            </w:r>
            <w:r w:rsidR="00242F55" w:rsidRPr="00E30662">
              <w:t>проведения</w:t>
            </w:r>
          </w:p>
          <w:p w:rsidR="00242F55" w:rsidRPr="00E30662" w:rsidRDefault="00242F55" w:rsidP="001A6F9B">
            <w:pPr>
              <w:ind w:left="0" w:firstLine="0"/>
              <w:jc w:val="left"/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>Технические требования</w:t>
            </w:r>
          </w:p>
          <w:p w:rsidR="00242F55" w:rsidRPr="00E30662" w:rsidRDefault="00242F55" w:rsidP="001A6F9B">
            <w:pPr>
              <w:ind w:left="0" w:firstLine="0"/>
              <w:jc w:val="left"/>
            </w:pPr>
          </w:p>
        </w:tc>
        <w:tc>
          <w:tcPr>
            <w:tcW w:w="2727" w:type="dxa"/>
            <w:tcBorders>
              <w:bottom w:val="single" w:sz="4" w:space="0" w:color="auto"/>
              <w:right w:val="single" w:sz="4" w:space="0" w:color="auto"/>
            </w:tcBorders>
          </w:tcPr>
          <w:p w:rsidR="00242F55" w:rsidRPr="00E30662" w:rsidRDefault="003125AF" w:rsidP="00233F25">
            <w:pPr>
              <w:tabs>
                <w:tab w:val="left" w:pos="3010"/>
              </w:tabs>
              <w:ind w:left="0" w:right="-113" w:firstLine="0"/>
              <w:jc w:val="left"/>
            </w:pPr>
            <w:r w:rsidRPr="00E30662">
              <w:t>Приборы, инструменты</w:t>
            </w:r>
            <w:r w:rsidR="00242F55" w:rsidRPr="00E30662">
              <w:t xml:space="preserve"> материалы для проведения работ</w:t>
            </w:r>
          </w:p>
        </w:tc>
      </w:tr>
      <w:tr w:rsidR="00242F55" w:rsidRPr="00E30662" w:rsidTr="006E2928">
        <w:trPr>
          <w:trHeight w:val="693"/>
        </w:trPr>
        <w:tc>
          <w:tcPr>
            <w:tcW w:w="3227" w:type="dxa"/>
            <w:tcBorders>
              <w:left w:val="single" w:sz="4" w:space="0" w:color="auto"/>
              <w:bottom w:val="nil"/>
            </w:tcBorders>
          </w:tcPr>
          <w:p w:rsidR="00242F55" w:rsidRPr="00E30662" w:rsidRDefault="00F61782" w:rsidP="005B5E1D">
            <w:pPr>
              <w:ind w:left="0" w:right="-108" w:firstLine="0"/>
              <w:jc w:val="left"/>
            </w:pPr>
            <w:r w:rsidRPr="00E30662">
              <w:t>1. Очистить плуг</w:t>
            </w:r>
            <w:r w:rsidR="005B5E1D" w:rsidRPr="00E30662">
              <w:t xml:space="preserve"> от </w:t>
            </w:r>
            <w:r w:rsidRPr="00E30662">
              <w:t>грязи и    растительных</w:t>
            </w:r>
            <w:r w:rsidR="005B5E1D" w:rsidRPr="00E30662">
              <w:t xml:space="preserve"> </w:t>
            </w:r>
            <w:r w:rsidRPr="00E30662">
              <w:t>остатков. Вымыть</w:t>
            </w:r>
          </w:p>
        </w:tc>
        <w:tc>
          <w:tcPr>
            <w:tcW w:w="3118" w:type="dxa"/>
            <w:tcBorders>
              <w:bottom w:val="nil"/>
            </w:tcBorders>
          </w:tcPr>
          <w:p w:rsidR="00242F55" w:rsidRPr="00E30662" w:rsidRDefault="00F61782" w:rsidP="001A6F9B">
            <w:pPr>
              <w:ind w:left="0" w:firstLine="0"/>
              <w:jc w:val="left"/>
            </w:pPr>
            <w:r w:rsidRPr="00E30662">
              <w:t>Плуг</w:t>
            </w:r>
            <w:r w:rsidR="00242F55" w:rsidRPr="00E30662">
              <w:t xml:space="preserve"> должен быть</w:t>
            </w:r>
            <w:r w:rsidRPr="00E30662">
              <w:t xml:space="preserve"> ч</w:t>
            </w:r>
            <w:r w:rsidR="00242F55" w:rsidRPr="00E30662">
              <w:t>истый</w:t>
            </w:r>
            <w:r w:rsidRPr="00E30662">
              <w:t>.</w:t>
            </w:r>
          </w:p>
        </w:tc>
        <w:tc>
          <w:tcPr>
            <w:tcW w:w="2727" w:type="dxa"/>
            <w:tcBorders>
              <w:bottom w:val="nil"/>
              <w:right w:val="single" w:sz="4" w:space="0" w:color="auto"/>
            </w:tcBorders>
          </w:tcPr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>Чистик, щетка метал-</w:t>
            </w:r>
          </w:p>
          <w:p w:rsidR="003B12D9" w:rsidRPr="00E30662" w:rsidRDefault="00242F55" w:rsidP="00233F25">
            <w:pPr>
              <w:ind w:left="0" w:right="-113" w:firstLine="0"/>
              <w:jc w:val="left"/>
            </w:pPr>
            <w:proofErr w:type="spellStart"/>
            <w:r w:rsidRPr="00E30662">
              <w:t>лическая</w:t>
            </w:r>
            <w:proofErr w:type="spellEnd"/>
            <w:r w:rsidRPr="00E30662">
              <w:t xml:space="preserve">. </w:t>
            </w:r>
          </w:p>
          <w:p w:rsidR="00242F55" w:rsidRPr="00E30662" w:rsidRDefault="00242F55" w:rsidP="003B12D9">
            <w:pPr>
              <w:ind w:left="0" w:right="-113" w:firstLine="0"/>
              <w:jc w:val="left"/>
            </w:pPr>
            <w:r w:rsidRPr="00E30662">
              <w:t>Агрегат</w:t>
            </w:r>
            <w:r w:rsidR="003B12D9" w:rsidRPr="00E30662">
              <w:t xml:space="preserve"> АТО-1768 или АТО-</w:t>
            </w:r>
            <w:r w:rsidRPr="00E30662">
              <w:t>9984</w:t>
            </w:r>
            <w:r w:rsidR="00F61782" w:rsidRPr="00E30662">
              <w:t>.</w:t>
            </w:r>
          </w:p>
        </w:tc>
      </w:tr>
      <w:tr w:rsidR="00242F55" w:rsidRPr="00E30662" w:rsidTr="006E2928">
        <w:trPr>
          <w:trHeight w:val="1634"/>
        </w:trPr>
        <w:tc>
          <w:tcPr>
            <w:tcW w:w="3227" w:type="dxa"/>
            <w:tcBorders>
              <w:top w:val="nil"/>
              <w:left w:val="single" w:sz="4" w:space="0" w:color="auto"/>
              <w:bottom w:val="nil"/>
            </w:tcBorders>
          </w:tcPr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>2. Провести наружный</w:t>
            </w:r>
          </w:p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>осмотр машины, выявить дефектные места и детали, при необходимости устранить дефекты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242F55" w:rsidRPr="00E30662" w:rsidRDefault="00242F55" w:rsidP="00F61782">
            <w:pPr>
              <w:ind w:left="0" w:right="-108" w:firstLine="0"/>
              <w:jc w:val="left"/>
            </w:pPr>
            <w:r w:rsidRPr="00E30662">
              <w:t>Рама не должна иметь трещин по металлу и</w:t>
            </w:r>
            <w:r w:rsidR="00233F25" w:rsidRPr="00E30662">
              <w:t xml:space="preserve"> </w:t>
            </w:r>
            <w:r w:rsidRPr="00E30662">
              <w:t>в сварочных швах.</w:t>
            </w:r>
          </w:p>
          <w:p w:rsidR="00242F55" w:rsidRPr="00E30662" w:rsidRDefault="00233F25" w:rsidP="00F61782">
            <w:pPr>
              <w:ind w:left="0" w:right="-108" w:firstLine="0"/>
              <w:jc w:val="left"/>
            </w:pPr>
            <w:r w:rsidRPr="00E30662">
              <w:t xml:space="preserve">В случае </w:t>
            </w:r>
            <w:r w:rsidR="00F61782" w:rsidRPr="00E30662">
              <w:t>нео</w:t>
            </w:r>
            <w:r w:rsidRPr="00E30662">
              <w:t>бходимости заменить изношен</w:t>
            </w:r>
            <w:r w:rsidR="00F61782" w:rsidRPr="00E30662">
              <w:t>ные детали рабочих органов</w:t>
            </w:r>
          </w:p>
        </w:tc>
        <w:tc>
          <w:tcPr>
            <w:tcW w:w="2727" w:type="dxa"/>
            <w:tcBorders>
              <w:top w:val="nil"/>
              <w:bottom w:val="nil"/>
              <w:right w:val="single" w:sz="4" w:space="0" w:color="auto"/>
            </w:tcBorders>
          </w:tcPr>
          <w:p w:rsidR="003B12D9" w:rsidRPr="00E30662" w:rsidRDefault="0054044C" w:rsidP="0054044C">
            <w:pPr>
              <w:ind w:left="0" w:firstLine="0"/>
              <w:jc w:val="left"/>
            </w:pPr>
            <w:r w:rsidRPr="00E30662">
              <w:t>Сварочный агрегат.</w:t>
            </w:r>
          </w:p>
          <w:p w:rsidR="003B12D9" w:rsidRPr="00E30662" w:rsidRDefault="0054044C" w:rsidP="0054044C">
            <w:pPr>
              <w:ind w:left="0" w:firstLine="0"/>
              <w:jc w:val="left"/>
            </w:pPr>
            <w:r w:rsidRPr="00E30662">
              <w:t xml:space="preserve"> </w:t>
            </w:r>
          </w:p>
          <w:p w:rsidR="003B12D9" w:rsidRPr="00E30662" w:rsidRDefault="003B12D9" w:rsidP="0054044C">
            <w:pPr>
              <w:ind w:left="0" w:firstLine="0"/>
              <w:jc w:val="left"/>
            </w:pPr>
          </w:p>
          <w:p w:rsidR="00242F55" w:rsidRPr="00E30662" w:rsidRDefault="0054044C" w:rsidP="0054044C">
            <w:pPr>
              <w:ind w:left="0" w:firstLine="0"/>
              <w:jc w:val="left"/>
            </w:pPr>
            <w:r w:rsidRPr="00E30662">
              <w:t>Комплект гаечных ключей, прилагаемых к трактору</w:t>
            </w:r>
          </w:p>
        </w:tc>
      </w:tr>
      <w:tr w:rsidR="00242F55" w:rsidRPr="00E30662" w:rsidTr="006E2928">
        <w:trPr>
          <w:trHeight w:val="1399"/>
        </w:trPr>
        <w:tc>
          <w:tcPr>
            <w:tcW w:w="3227" w:type="dxa"/>
            <w:tcBorders>
              <w:top w:val="nil"/>
              <w:left w:val="single" w:sz="4" w:space="0" w:color="auto"/>
              <w:bottom w:val="nil"/>
            </w:tcBorders>
          </w:tcPr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 xml:space="preserve">3. Заменить смазку </w:t>
            </w:r>
            <w:proofErr w:type="gramStart"/>
            <w:r w:rsidRPr="00E30662">
              <w:t>в</w:t>
            </w:r>
            <w:proofErr w:type="gramEnd"/>
            <w:r w:rsidRPr="00E30662">
              <w:t xml:space="preserve"> </w:t>
            </w:r>
          </w:p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>п</w:t>
            </w:r>
            <w:r w:rsidR="00F61782" w:rsidRPr="00E30662">
              <w:t xml:space="preserve">одшипниковых   </w:t>
            </w:r>
            <w:proofErr w:type="gramStart"/>
            <w:r w:rsidR="00F61782" w:rsidRPr="00E30662">
              <w:t>узлах</w:t>
            </w:r>
            <w:proofErr w:type="gramEnd"/>
            <w:r w:rsidR="00F61782" w:rsidRPr="00E30662">
              <w:t xml:space="preserve">  </w:t>
            </w:r>
            <w:r w:rsidRPr="00E30662">
              <w:t xml:space="preserve">  ходовых колёс.</w:t>
            </w:r>
            <w:r w:rsidR="003E7559" w:rsidRPr="00E30662">
              <w:t xml:space="preserve"> Согласно рис.5 и таблице 5.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242F55" w:rsidRPr="00E30662" w:rsidRDefault="00242F55" w:rsidP="001A6F9B">
            <w:pPr>
              <w:ind w:left="0" w:firstLine="0"/>
              <w:jc w:val="left"/>
            </w:pPr>
            <w:r w:rsidRPr="00E30662">
              <w:t>Старый      смазочный</w:t>
            </w:r>
          </w:p>
          <w:p w:rsidR="00242F55" w:rsidRPr="00E30662" w:rsidRDefault="00242F55" w:rsidP="00F61782">
            <w:pPr>
              <w:ind w:left="0" w:right="-108" w:firstLine="0"/>
              <w:jc w:val="left"/>
            </w:pPr>
            <w:r w:rsidRPr="00E30662">
              <w:t>материал должен быть</w:t>
            </w:r>
            <w:r w:rsidR="00233F25" w:rsidRPr="00E30662">
              <w:t xml:space="preserve"> </w:t>
            </w:r>
            <w:r w:rsidRPr="00E30662">
              <w:t>полностью заменён</w:t>
            </w:r>
            <w:r w:rsidR="00F61782" w:rsidRPr="00E30662">
              <w:t>.</w:t>
            </w:r>
          </w:p>
        </w:tc>
        <w:tc>
          <w:tcPr>
            <w:tcW w:w="2727" w:type="dxa"/>
            <w:tcBorders>
              <w:top w:val="nil"/>
              <w:bottom w:val="nil"/>
              <w:right w:val="single" w:sz="4" w:space="0" w:color="auto"/>
            </w:tcBorders>
          </w:tcPr>
          <w:p w:rsidR="00242F55" w:rsidRPr="00E30662" w:rsidRDefault="003B12D9" w:rsidP="001A6F9B">
            <w:pPr>
              <w:ind w:left="0" w:firstLine="0"/>
              <w:jc w:val="left"/>
            </w:pPr>
            <w:r w:rsidRPr="00E30662">
              <w:t xml:space="preserve">Комплект гаечных ключей, прилагаемых к трактору, </w:t>
            </w:r>
            <w:proofErr w:type="gramStart"/>
            <w:r w:rsidRPr="00E30662">
              <w:t>д</w:t>
            </w:r>
            <w:r w:rsidR="00242F55" w:rsidRPr="00E30662">
              <w:t>изельное</w:t>
            </w:r>
            <w:proofErr w:type="gramEnd"/>
          </w:p>
          <w:p w:rsidR="00242F55" w:rsidRPr="00E30662" w:rsidRDefault="003B12D9" w:rsidP="001A6F9B">
            <w:pPr>
              <w:ind w:left="0" w:firstLine="0"/>
              <w:jc w:val="left"/>
            </w:pPr>
            <w:r w:rsidRPr="00E30662">
              <w:t>топливо, с</w:t>
            </w:r>
            <w:r w:rsidR="00242F55" w:rsidRPr="00E30662">
              <w:t xml:space="preserve">мазка </w:t>
            </w:r>
            <w:proofErr w:type="spellStart"/>
            <w:r w:rsidR="00242F55" w:rsidRPr="00E30662">
              <w:t>Литол</w:t>
            </w:r>
            <w:proofErr w:type="spellEnd"/>
            <w:r w:rsidR="00242F55" w:rsidRPr="00E30662">
              <w:t xml:space="preserve"> -</w:t>
            </w:r>
            <w:r w:rsidR="00233F25" w:rsidRPr="00E30662">
              <w:t xml:space="preserve"> </w:t>
            </w:r>
            <w:r w:rsidR="00242F55" w:rsidRPr="00E30662">
              <w:t>24 ГОСТ 21150-87, масло ТАП-15 или его аналог</w:t>
            </w:r>
            <w:r w:rsidR="00F61782" w:rsidRPr="00E30662">
              <w:t>.</w:t>
            </w:r>
          </w:p>
        </w:tc>
      </w:tr>
      <w:tr w:rsidR="00242F55" w:rsidRPr="00E30662" w:rsidTr="006E2928">
        <w:trPr>
          <w:trHeight w:val="1399"/>
        </w:trPr>
        <w:tc>
          <w:tcPr>
            <w:tcW w:w="3227" w:type="dxa"/>
            <w:tcBorders>
              <w:top w:val="nil"/>
              <w:left w:val="single" w:sz="4" w:space="0" w:color="auto"/>
              <w:bottom w:val="nil"/>
            </w:tcBorders>
          </w:tcPr>
          <w:p w:rsidR="00242F55" w:rsidRPr="00E30662" w:rsidRDefault="00F61782" w:rsidP="00233F25">
            <w:pPr>
              <w:ind w:left="0" w:right="-108" w:firstLine="0"/>
              <w:jc w:val="left"/>
            </w:pPr>
            <w:r w:rsidRPr="00E30662">
              <w:t>4. Восстановить повреж</w:t>
            </w:r>
            <w:r w:rsidR="00233F25" w:rsidRPr="00E30662">
              <w:t xml:space="preserve">денную окраску машины, кроме </w:t>
            </w:r>
            <w:r w:rsidRPr="00E30662">
              <w:t>корпусов.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242F55" w:rsidRPr="00E30662" w:rsidRDefault="00242F55" w:rsidP="00F61782">
            <w:pPr>
              <w:ind w:left="0" w:right="-108" w:firstLine="0"/>
              <w:jc w:val="left"/>
            </w:pPr>
            <w:r w:rsidRPr="00E30662">
              <w:t>О</w:t>
            </w:r>
            <w:r w:rsidR="00F61782" w:rsidRPr="00E30662">
              <w:t>краска  должна соот</w:t>
            </w:r>
            <w:r w:rsidRPr="00E30662">
              <w:t>ветствовать        ГОСТ5282-82 и ГОСТ 6572-91</w:t>
            </w:r>
          </w:p>
        </w:tc>
        <w:tc>
          <w:tcPr>
            <w:tcW w:w="2727" w:type="dxa"/>
            <w:tcBorders>
              <w:top w:val="nil"/>
              <w:bottom w:val="nil"/>
              <w:right w:val="single" w:sz="4" w:space="0" w:color="auto"/>
            </w:tcBorders>
          </w:tcPr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Пистоле</w:t>
            </w:r>
            <w:proofErr w:type="gramStart"/>
            <w:r w:rsidRPr="00E30662">
              <w:t>т-</w:t>
            </w:r>
            <w:proofErr w:type="gramEnd"/>
            <w:r w:rsidRPr="00E30662">
              <w:t xml:space="preserve"> распылитель</w:t>
            </w:r>
          </w:p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или кисть, эмаль</w:t>
            </w:r>
            <w:r w:rsidR="00F61782" w:rsidRPr="00E30662">
              <w:t>.</w:t>
            </w:r>
          </w:p>
        </w:tc>
      </w:tr>
      <w:tr w:rsidR="00242F55" w:rsidRPr="00E30662" w:rsidTr="006E2928">
        <w:trPr>
          <w:trHeight w:val="1399"/>
        </w:trPr>
        <w:tc>
          <w:tcPr>
            <w:tcW w:w="3227" w:type="dxa"/>
            <w:tcBorders>
              <w:top w:val="nil"/>
              <w:left w:val="single" w:sz="4" w:space="0" w:color="auto"/>
              <w:bottom w:val="nil"/>
            </w:tcBorders>
          </w:tcPr>
          <w:p w:rsidR="00242F55" w:rsidRPr="00E30662" w:rsidRDefault="00242F55" w:rsidP="00F61782">
            <w:pPr>
              <w:ind w:left="0" w:firstLine="0"/>
              <w:jc w:val="left"/>
            </w:pPr>
            <w:r w:rsidRPr="00E30662">
              <w:t xml:space="preserve">5. Провести консервацию  </w:t>
            </w:r>
            <w:r w:rsidR="00F61782" w:rsidRPr="00E30662">
              <w:t>плуга.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242F55" w:rsidRPr="00E30662" w:rsidRDefault="00242F55" w:rsidP="00F61782">
            <w:pPr>
              <w:ind w:left="0" w:right="-108" w:firstLine="0"/>
              <w:jc w:val="left"/>
            </w:pPr>
            <w:r w:rsidRPr="00E30662">
              <w:t>М</w:t>
            </w:r>
            <w:r w:rsidR="00F61782" w:rsidRPr="00E30662">
              <w:t>еста шарнирных соедине</w:t>
            </w:r>
            <w:r w:rsidRPr="00E30662">
              <w:t xml:space="preserve">ний, регулируемые </w:t>
            </w:r>
            <w:proofErr w:type="spellStart"/>
            <w:r w:rsidRPr="00E30662">
              <w:t>резьбо</w:t>
            </w:r>
            <w:proofErr w:type="spellEnd"/>
            <w:r w:rsidRPr="00E30662">
              <w:t xml:space="preserve">-вые соединения и </w:t>
            </w:r>
            <w:r w:rsidR="00F61782" w:rsidRPr="00E30662">
              <w:t>корпуса должны быть законсерви</w:t>
            </w:r>
            <w:r w:rsidRPr="00E30662">
              <w:t>рованы согласно ГОСТ</w:t>
            </w:r>
            <w:proofErr w:type="gramStart"/>
            <w:r w:rsidRPr="00E30662">
              <w:t>9</w:t>
            </w:r>
            <w:proofErr w:type="gramEnd"/>
            <w:r w:rsidRPr="00E30662">
              <w:t>.014-78</w:t>
            </w:r>
          </w:p>
        </w:tc>
        <w:tc>
          <w:tcPr>
            <w:tcW w:w="2727" w:type="dxa"/>
            <w:tcBorders>
              <w:top w:val="nil"/>
              <w:bottom w:val="nil"/>
              <w:right w:val="single" w:sz="4" w:space="0" w:color="auto"/>
            </w:tcBorders>
          </w:tcPr>
          <w:p w:rsidR="00242F55" w:rsidRPr="00E30662" w:rsidRDefault="00F61782" w:rsidP="00F61782">
            <w:pPr>
              <w:ind w:left="0" w:right="-113" w:firstLine="0"/>
              <w:jc w:val="left"/>
            </w:pPr>
            <w:r w:rsidRPr="00E30662">
              <w:t>Механизированный агре</w:t>
            </w:r>
            <w:r w:rsidR="00283A59" w:rsidRPr="00E30662">
              <w:t>гат, кисть</w:t>
            </w:r>
            <w:proofErr w:type="gramStart"/>
            <w:r w:rsidR="00283A59" w:rsidRPr="00E30662">
              <w:t>.</w:t>
            </w:r>
            <w:proofErr w:type="gramEnd"/>
            <w:r w:rsidR="00283A59" w:rsidRPr="00E30662">
              <w:t xml:space="preserve"> </w:t>
            </w:r>
            <w:proofErr w:type="gramStart"/>
            <w:r w:rsidR="00283A59" w:rsidRPr="00E30662">
              <w:t>в</w:t>
            </w:r>
            <w:proofErr w:type="gramEnd"/>
            <w:r w:rsidR="00242F55" w:rsidRPr="00E30662">
              <w:t>осковой состав ПЭВ –74</w:t>
            </w:r>
            <w:r w:rsidR="003D74C9" w:rsidRPr="00E30662">
              <w:t xml:space="preserve">, </w:t>
            </w:r>
            <w:r w:rsidR="00242F55" w:rsidRPr="00E30662">
              <w:t>ТУ 38-1-01-103-71 или</w:t>
            </w:r>
            <w:r w:rsidR="003D74C9" w:rsidRPr="00E30662">
              <w:t xml:space="preserve"> </w:t>
            </w:r>
            <w:r w:rsidR="00242F55" w:rsidRPr="00E30662">
              <w:t xml:space="preserve">ЗВВД 13 </w:t>
            </w:r>
          </w:p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ТУ 36-101-716-78</w:t>
            </w:r>
          </w:p>
        </w:tc>
      </w:tr>
      <w:tr w:rsidR="00242F55" w:rsidRPr="00E30662" w:rsidTr="006E2928">
        <w:trPr>
          <w:trHeight w:val="1399"/>
        </w:trPr>
        <w:tc>
          <w:tcPr>
            <w:tcW w:w="3227" w:type="dxa"/>
            <w:tcBorders>
              <w:top w:val="nil"/>
              <w:left w:val="single" w:sz="4" w:space="0" w:color="auto"/>
            </w:tcBorders>
          </w:tcPr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 xml:space="preserve">6. Покрыть шины и рукава высокого давления </w:t>
            </w:r>
            <w:proofErr w:type="gramStart"/>
            <w:r w:rsidRPr="00E30662">
              <w:t>светозащитным</w:t>
            </w:r>
            <w:proofErr w:type="gramEnd"/>
          </w:p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составом</w:t>
            </w:r>
          </w:p>
        </w:tc>
        <w:tc>
          <w:tcPr>
            <w:tcW w:w="3118" w:type="dxa"/>
            <w:tcBorders>
              <w:top w:val="nil"/>
            </w:tcBorders>
          </w:tcPr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Покрытие должно</w:t>
            </w:r>
          </w:p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>быть нанесено сплошным слоем</w:t>
            </w:r>
          </w:p>
        </w:tc>
        <w:tc>
          <w:tcPr>
            <w:tcW w:w="2727" w:type="dxa"/>
            <w:tcBorders>
              <w:top w:val="nil"/>
              <w:right w:val="single" w:sz="4" w:space="0" w:color="auto"/>
            </w:tcBorders>
          </w:tcPr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 xml:space="preserve">Смесь </w:t>
            </w:r>
            <w:proofErr w:type="gramStart"/>
            <w:r w:rsidRPr="00E30662">
              <w:t>алюминиевой</w:t>
            </w:r>
            <w:proofErr w:type="gramEnd"/>
          </w:p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 xml:space="preserve">пудры со </w:t>
            </w:r>
            <w:proofErr w:type="gramStart"/>
            <w:r w:rsidRPr="00E30662">
              <w:t>светлым</w:t>
            </w:r>
            <w:proofErr w:type="gramEnd"/>
          </w:p>
          <w:p w:rsidR="00242F55" w:rsidRPr="00E30662" w:rsidRDefault="00242F55" w:rsidP="0030042C">
            <w:pPr>
              <w:ind w:left="0" w:firstLine="0"/>
              <w:jc w:val="left"/>
            </w:pPr>
            <w:r w:rsidRPr="00E30662">
              <w:t xml:space="preserve">масляным лаком или </w:t>
            </w:r>
          </w:p>
          <w:p w:rsidR="00242F55" w:rsidRPr="00E30662" w:rsidRDefault="00242F55" w:rsidP="0030042C">
            <w:pPr>
              <w:ind w:left="0" w:firstLine="0"/>
              <w:jc w:val="left"/>
            </w:pPr>
            <w:proofErr w:type="spellStart"/>
            <w:r w:rsidRPr="00E30662">
              <w:t>уайт</w:t>
            </w:r>
            <w:proofErr w:type="spellEnd"/>
            <w:r w:rsidRPr="00E30662">
              <w:t xml:space="preserve"> спиртом в соотношении 1:4 или 1:5</w:t>
            </w:r>
          </w:p>
        </w:tc>
      </w:tr>
    </w:tbl>
    <w:p w:rsidR="00F61782" w:rsidRDefault="00F61782" w:rsidP="001A6F9B">
      <w:pPr>
        <w:ind w:left="0" w:firstLine="0"/>
        <w:jc w:val="left"/>
        <w:rPr>
          <w:sz w:val="26"/>
          <w:szCs w:val="26"/>
        </w:rPr>
      </w:pPr>
    </w:p>
    <w:p w:rsidR="00E30662" w:rsidRDefault="00E30662" w:rsidP="001A6F9B">
      <w:pPr>
        <w:ind w:left="0" w:firstLine="0"/>
        <w:jc w:val="left"/>
        <w:rPr>
          <w:sz w:val="26"/>
          <w:szCs w:val="26"/>
        </w:rPr>
      </w:pPr>
    </w:p>
    <w:p w:rsidR="00E30662" w:rsidRDefault="00E30662" w:rsidP="001A6F9B">
      <w:pPr>
        <w:ind w:left="0" w:firstLine="0"/>
        <w:jc w:val="left"/>
        <w:rPr>
          <w:sz w:val="26"/>
          <w:szCs w:val="26"/>
        </w:rPr>
      </w:pPr>
    </w:p>
    <w:p w:rsidR="00E30662" w:rsidRDefault="00E30662" w:rsidP="001A6F9B">
      <w:pPr>
        <w:ind w:left="0" w:firstLine="0"/>
        <w:jc w:val="left"/>
        <w:rPr>
          <w:sz w:val="26"/>
          <w:szCs w:val="26"/>
        </w:rPr>
      </w:pPr>
    </w:p>
    <w:p w:rsidR="00E30662" w:rsidRDefault="00E30662" w:rsidP="001A6F9B">
      <w:pPr>
        <w:ind w:left="0" w:firstLine="0"/>
        <w:jc w:val="left"/>
        <w:rPr>
          <w:sz w:val="26"/>
          <w:szCs w:val="26"/>
        </w:rPr>
      </w:pPr>
    </w:p>
    <w:p w:rsidR="00E30662" w:rsidRDefault="00E30662" w:rsidP="001A6F9B">
      <w:pPr>
        <w:ind w:left="0" w:firstLine="0"/>
        <w:jc w:val="left"/>
        <w:rPr>
          <w:sz w:val="26"/>
          <w:szCs w:val="26"/>
        </w:rPr>
      </w:pPr>
    </w:p>
    <w:p w:rsidR="00E30662" w:rsidRPr="00366DD9" w:rsidRDefault="00E30662" w:rsidP="001A6F9B">
      <w:pPr>
        <w:ind w:left="0" w:firstLine="0"/>
        <w:jc w:val="left"/>
        <w:rPr>
          <w:sz w:val="26"/>
          <w:szCs w:val="26"/>
        </w:rPr>
      </w:pPr>
    </w:p>
    <w:p w:rsidR="00242F55" w:rsidRPr="006E2928" w:rsidRDefault="00242F55" w:rsidP="00467804">
      <w:pPr>
        <w:pStyle w:val="1"/>
        <w:numPr>
          <w:ilvl w:val="0"/>
          <w:numId w:val="39"/>
        </w:numPr>
      </w:pPr>
      <w:bookmarkStart w:id="10" w:name="_Toc429647312"/>
      <w:r w:rsidRPr="0056764B">
        <w:t>Перечень возможных неисправностей</w:t>
      </w:r>
      <w:r w:rsidR="00A930B7">
        <w:t xml:space="preserve"> и</w:t>
      </w:r>
      <w:r w:rsidRPr="0056764B">
        <w:t xml:space="preserve"> указания по их устранению.</w:t>
      </w:r>
      <w:bookmarkEnd w:id="10"/>
    </w:p>
    <w:p w:rsidR="006E2928" w:rsidRPr="006E2928" w:rsidRDefault="006E2928" w:rsidP="006E2928">
      <w:pPr>
        <w:spacing w:after="120"/>
        <w:ind w:left="720" w:firstLine="0"/>
        <w:jc w:val="right"/>
        <w:rPr>
          <w:sz w:val="26"/>
          <w:szCs w:val="26"/>
        </w:rPr>
      </w:pPr>
      <w:r>
        <w:rPr>
          <w:sz w:val="26"/>
          <w:szCs w:val="26"/>
        </w:rPr>
        <w:t>Таблица 4. Неисправности и и</w:t>
      </w:r>
      <w:r w:rsidRPr="006E2928">
        <w:rPr>
          <w:sz w:val="26"/>
          <w:szCs w:val="26"/>
        </w:rPr>
        <w:t>х устранение.</w:t>
      </w:r>
    </w:p>
    <w:tbl>
      <w:tblPr>
        <w:tblW w:w="461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80"/>
        <w:gridCol w:w="3600"/>
        <w:gridCol w:w="2461"/>
      </w:tblGrid>
      <w:tr w:rsidR="00242F55" w:rsidRPr="00E30662" w:rsidTr="006E2928">
        <w:tc>
          <w:tcPr>
            <w:tcW w:w="1572" w:type="pct"/>
          </w:tcPr>
          <w:p w:rsidR="00242F55" w:rsidRPr="00E30662" w:rsidRDefault="00242F55" w:rsidP="00F95AA3">
            <w:pPr>
              <w:ind w:left="0" w:firstLine="0"/>
              <w:jc w:val="center"/>
            </w:pPr>
            <w:r w:rsidRPr="00E30662">
              <w:t>Неисправность,      внешнее проявление</w:t>
            </w:r>
          </w:p>
        </w:tc>
        <w:tc>
          <w:tcPr>
            <w:tcW w:w="2036" w:type="pct"/>
          </w:tcPr>
          <w:p w:rsidR="00242F55" w:rsidRPr="00E30662" w:rsidRDefault="00F95AA3" w:rsidP="00F95AA3">
            <w:pPr>
              <w:ind w:left="0" w:firstLine="0"/>
              <w:jc w:val="center"/>
            </w:pPr>
            <w:r w:rsidRPr="00E30662">
              <w:t>Причина неисправности</w:t>
            </w:r>
          </w:p>
        </w:tc>
        <w:tc>
          <w:tcPr>
            <w:tcW w:w="1392" w:type="pct"/>
          </w:tcPr>
          <w:p w:rsidR="00242F55" w:rsidRPr="00E30662" w:rsidRDefault="00F95AA3" w:rsidP="00F95AA3">
            <w:pPr>
              <w:ind w:left="0" w:firstLine="0"/>
              <w:jc w:val="center"/>
            </w:pPr>
            <w:r w:rsidRPr="00E30662">
              <w:t>Метод устранения</w:t>
            </w:r>
          </w:p>
        </w:tc>
      </w:tr>
      <w:tr w:rsidR="00242F55" w:rsidRPr="00E30662" w:rsidTr="006E2928">
        <w:tc>
          <w:tcPr>
            <w:tcW w:w="1572" w:type="pct"/>
          </w:tcPr>
          <w:p w:rsidR="00242F55" w:rsidRPr="00E30662" w:rsidRDefault="00F95AA3" w:rsidP="00F95AA3">
            <w:pPr>
              <w:ind w:left="0" w:firstLine="0"/>
              <w:jc w:val="left"/>
            </w:pPr>
            <w:r w:rsidRPr="00E30662">
              <w:t>Плуг не поворачивается</w:t>
            </w:r>
          </w:p>
        </w:tc>
        <w:tc>
          <w:tcPr>
            <w:tcW w:w="2036" w:type="pct"/>
          </w:tcPr>
          <w:p w:rsidR="00242F55" w:rsidRPr="00E30662" w:rsidRDefault="00F95AA3" w:rsidP="00CE4820">
            <w:pPr>
              <w:ind w:left="0" w:firstLine="0"/>
            </w:pPr>
            <w:r w:rsidRPr="00E30662">
              <w:t>Задняя часть рамы плуга не полностью поднята</w:t>
            </w:r>
          </w:p>
        </w:tc>
        <w:tc>
          <w:tcPr>
            <w:tcW w:w="1392" w:type="pct"/>
          </w:tcPr>
          <w:p w:rsidR="00242F55" w:rsidRPr="00E30662" w:rsidRDefault="00F95AA3" w:rsidP="00CE4820">
            <w:pPr>
              <w:ind w:left="0" w:firstLine="0"/>
            </w:pPr>
            <w:r w:rsidRPr="00E30662">
              <w:t>Полностью поднять заднюю часть рамы плуга</w:t>
            </w:r>
          </w:p>
        </w:tc>
      </w:tr>
      <w:tr w:rsidR="00242F55" w:rsidRPr="00E30662" w:rsidTr="006E2928">
        <w:tc>
          <w:tcPr>
            <w:tcW w:w="1572" w:type="pct"/>
          </w:tcPr>
          <w:p w:rsidR="00242F55" w:rsidRPr="00E30662" w:rsidRDefault="00F95AA3" w:rsidP="00CE4820">
            <w:pPr>
              <w:ind w:left="0" w:firstLine="0"/>
            </w:pPr>
            <w:r w:rsidRPr="00E30662">
              <w:t>Плуг не заглубляется в почву</w:t>
            </w:r>
          </w:p>
        </w:tc>
        <w:tc>
          <w:tcPr>
            <w:tcW w:w="2036" w:type="pct"/>
          </w:tcPr>
          <w:p w:rsidR="00242F55" w:rsidRPr="00E30662" w:rsidRDefault="00F95AA3" w:rsidP="00CE4820">
            <w:pPr>
              <w:ind w:left="0" w:firstLine="0"/>
            </w:pPr>
            <w:r w:rsidRPr="00E30662">
              <w:t>а) Концы лемехов затупились</w:t>
            </w:r>
          </w:p>
          <w:p w:rsidR="005A34C7" w:rsidRPr="00E30662" w:rsidRDefault="005A34C7" w:rsidP="00CE4820">
            <w:pPr>
              <w:ind w:left="0" w:firstLine="0"/>
            </w:pPr>
          </w:p>
          <w:p w:rsidR="00F95AA3" w:rsidRPr="00E30662" w:rsidRDefault="00F95AA3" w:rsidP="00D1309E">
            <w:pPr>
              <w:ind w:left="0" w:firstLine="0"/>
            </w:pPr>
            <w:r w:rsidRPr="00E30662">
              <w:t xml:space="preserve">б) </w:t>
            </w:r>
            <w:r w:rsidR="00D1309E" w:rsidRPr="00E30662">
              <w:t>Установлена малая глубина вспашки</w:t>
            </w:r>
          </w:p>
        </w:tc>
        <w:tc>
          <w:tcPr>
            <w:tcW w:w="1392" w:type="pct"/>
          </w:tcPr>
          <w:p w:rsidR="00F95AA3" w:rsidRPr="00E30662" w:rsidRDefault="00F95AA3" w:rsidP="00F95AA3">
            <w:pPr>
              <w:ind w:left="0" w:firstLine="0"/>
            </w:pPr>
            <w:r w:rsidRPr="00E30662">
              <w:t xml:space="preserve">а) Заменить лемеха </w:t>
            </w:r>
            <w:proofErr w:type="gramStart"/>
            <w:r w:rsidRPr="00E30662">
              <w:t>на</w:t>
            </w:r>
            <w:proofErr w:type="gramEnd"/>
            <w:r w:rsidRPr="00E30662">
              <w:t xml:space="preserve"> новые</w:t>
            </w:r>
          </w:p>
          <w:p w:rsidR="00242F55" w:rsidRPr="00E30662" w:rsidRDefault="007303AA" w:rsidP="00D1309E">
            <w:pPr>
              <w:ind w:left="0" w:firstLine="0"/>
            </w:pPr>
            <w:r w:rsidRPr="00E30662">
              <w:t xml:space="preserve">б) </w:t>
            </w:r>
            <w:r w:rsidR="00D1309E" w:rsidRPr="00E30662">
              <w:t>Увеличить глубину вспашки закрутив регулировочный винт</w:t>
            </w:r>
          </w:p>
        </w:tc>
      </w:tr>
      <w:tr w:rsidR="00242F55" w:rsidRPr="00E30662" w:rsidTr="006E2928">
        <w:tc>
          <w:tcPr>
            <w:tcW w:w="1572" w:type="pct"/>
          </w:tcPr>
          <w:p w:rsidR="00242F55" w:rsidRPr="00E30662" w:rsidRDefault="005A34C7" w:rsidP="00CE4820">
            <w:pPr>
              <w:ind w:left="0" w:firstLine="0"/>
            </w:pPr>
            <w:r w:rsidRPr="00E30662">
              <w:t>Плуг идет тяжело</w:t>
            </w:r>
          </w:p>
        </w:tc>
        <w:tc>
          <w:tcPr>
            <w:tcW w:w="2036" w:type="pct"/>
          </w:tcPr>
          <w:p w:rsidR="005A34C7" w:rsidRPr="00E30662" w:rsidRDefault="005A34C7" w:rsidP="005A34C7">
            <w:pPr>
              <w:ind w:left="0" w:firstLine="0"/>
            </w:pPr>
            <w:r w:rsidRPr="00E30662">
              <w:t>а) Большая глубина вспашки</w:t>
            </w:r>
          </w:p>
          <w:p w:rsidR="005A34C7" w:rsidRPr="00E30662" w:rsidRDefault="005A34C7" w:rsidP="005A34C7">
            <w:pPr>
              <w:ind w:left="0" w:firstLine="0"/>
            </w:pPr>
          </w:p>
          <w:p w:rsidR="005A34C7" w:rsidRPr="00E30662" w:rsidRDefault="005A34C7" w:rsidP="005A34C7">
            <w:pPr>
              <w:ind w:left="0" w:firstLine="0"/>
            </w:pPr>
          </w:p>
          <w:p w:rsidR="00242F55" w:rsidRPr="00E30662" w:rsidRDefault="00242F55" w:rsidP="005A34C7">
            <w:pPr>
              <w:ind w:left="0" w:firstLine="0"/>
            </w:pPr>
          </w:p>
        </w:tc>
        <w:tc>
          <w:tcPr>
            <w:tcW w:w="1392" w:type="pct"/>
          </w:tcPr>
          <w:p w:rsidR="00242F55" w:rsidRPr="00E30662" w:rsidRDefault="005A34C7" w:rsidP="005A34C7">
            <w:pPr>
              <w:ind w:left="0" w:firstLine="0"/>
            </w:pPr>
            <w:r w:rsidRPr="00E30662">
              <w:t>а) Уменьшить глубину вспашк</w:t>
            </w:r>
            <w:r w:rsidR="00D1309E" w:rsidRPr="00E30662">
              <w:t>и вы</w:t>
            </w:r>
            <w:r w:rsidRPr="00E30662">
              <w:t>крутив регулировочный ви</w:t>
            </w:r>
            <w:r w:rsidR="009609A8" w:rsidRPr="00E30662">
              <w:t>нт</w:t>
            </w:r>
          </w:p>
        </w:tc>
      </w:tr>
      <w:tr w:rsidR="005A34C7" w:rsidRPr="00E30662" w:rsidTr="006E2928">
        <w:tc>
          <w:tcPr>
            <w:tcW w:w="1572" w:type="pct"/>
          </w:tcPr>
          <w:p w:rsidR="005A34C7" w:rsidRPr="00E30662" w:rsidRDefault="00594469" w:rsidP="00CE4820">
            <w:pPr>
              <w:ind w:left="0" w:firstLine="0"/>
            </w:pPr>
            <w:r w:rsidRPr="00E30662">
              <w:t>Срезная шпилька</w:t>
            </w:r>
            <w:r w:rsidR="005A34C7" w:rsidRPr="00E30662">
              <w:t xml:space="preserve"> корпуса часто срезается</w:t>
            </w:r>
          </w:p>
        </w:tc>
        <w:tc>
          <w:tcPr>
            <w:tcW w:w="2036" w:type="pct"/>
          </w:tcPr>
          <w:p w:rsidR="005A34C7" w:rsidRPr="00E30662" w:rsidRDefault="005A34C7" w:rsidP="005A34C7">
            <w:pPr>
              <w:ind w:left="0" w:firstLine="0"/>
            </w:pPr>
            <w:r w:rsidRPr="00E30662">
              <w:t>Установлен</w:t>
            </w:r>
            <w:r w:rsidR="00594469" w:rsidRPr="00E30662">
              <w:t>а не та срезная шпилька</w:t>
            </w:r>
          </w:p>
        </w:tc>
        <w:tc>
          <w:tcPr>
            <w:tcW w:w="1392" w:type="pct"/>
          </w:tcPr>
          <w:p w:rsidR="005A34C7" w:rsidRPr="00E30662" w:rsidRDefault="00594469" w:rsidP="005A34C7">
            <w:pPr>
              <w:ind w:left="0" w:firstLine="0"/>
            </w:pPr>
            <w:r w:rsidRPr="00E30662">
              <w:t>Установить фирменную срезную шпильку</w:t>
            </w:r>
          </w:p>
        </w:tc>
      </w:tr>
      <w:tr w:rsidR="00F115B8" w:rsidRPr="00E30662" w:rsidTr="006E2928">
        <w:tc>
          <w:tcPr>
            <w:tcW w:w="1572" w:type="pct"/>
          </w:tcPr>
          <w:p w:rsidR="00F115B8" w:rsidRPr="00E30662" w:rsidRDefault="00F115B8" w:rsidP="00F115B8">
            <w:pPr>
              <w:tabs>
                <w:tab w:val="left" w:pos="2505"/>
              </w:tabs>
              <w:ind w:left="0" w:firstLine="0"/>
            </w:pPr>
            <w:r w:rsidRPr="00E30662">
              <w:t xml:space="preserve">Захват первого корпуса больше или меньше захвата остальных корпусов, борозды между двумя проходами не одинаковы с бороздами, </w:t>
            </w:r>
            <w:proofErr w:type="spellStart"/>
            <w:proofErr w:type="gramStart"/>
            <w:r w:rsidRPr="00E30662">
              <w:t>оставля-емыми</w:t>
            </w:r>
            <w:proofErr w:type="spellEnd"/>
            <w:proofErr w:type="gramEnd"/>
            <w:r w:rsidRPr="00E30662">
              <w:t xml:space="preserve"> корпусами</w:t>
            </w:r>
          </w:p>
        </w:tc>
        <w:tc>
          <w:tcPr>
            <w:tcW w:w="2036" w:type="pct"/>
          </w:tcPr>
          <w:p w:rsidR="00F115B8" w:rsidRPr="00E30662" w:rsidRDefault="00F115B8" w:rsidP="00F115B8">
            <w:pPr>
              <w:ind w:left="0" w:firstLine="0"/>
            </w:pPr>
            <w:r w:rsidRPr="00E30662">
              <w:t>Агрегат слишком далеко или близко от края борозды</w:t>
            </w:r>
          </w:p>
        </w:tc>
        <w:tc>
          <w:tcPr>
            <w:tcW w:w="1392" w:type="pct"/>
          </w:tcPr>
          <w:p w:rsidR="00F115B8" w:rsidRPr="00E30662" w:rsidRDefault="00F115B8" w:rsidP="00F115B8">
            <w:pPr>
              <w:ind w:left="0" w:firstLine="0"/>
            </w:pPr>
            <w:r w:rsidRPr="00E30662">
              <w:t xml:space="preserve">Ведите агрегат так, чтобы правое колесо </w:t>
            </w:r>
            <w:r w:rsidR="00D1309E" w:rsidRPr="00E30662">
              <w:t xml:space="preserve">трактора </w:t>
            </w:r>
            <w:r w:rsidRPr="00E30662">
              <w:t>шло ближе или дальше относительно края борозды</w:t>
            </w:r>
          </w:p>
        </w:tc>
      </w:tr>
    </w:tbl>
    <w:p w:rsidR="00242F55" w:rsidRPr="00366DD9" w:rsidRDefault="00242F55" w:rsidP="003E0EDA">
      <w:pPr>
        <w:ind w:left="0" w:firstLine="0"/>
        <w:rPr>
          <w:sz w:val="26"/>
          <w:szCs w:val="26"/>
        </w:rPr>
      </w:pPr>
    </w:p>
    <w:p w:rsidR="00242F55" w:rsidRDefault="00242F55" w:rsidP="0030042C">
      <w:pPr>
        <w:ind w:left="0" w:firstLine="0"/>
        <w:jc w:val="center"/>
        <w:rPr>
          <w:sz w:val="26"/>
          <w:szCs w:val="26"/>
        </w:rPr>
      </w:pPr>
    </w:p>
    <w:p w:rsidR="00242F55" w:rsidRDefault="00242F55">
      <w:pPr>
        <w:suppressAutoHyphens w:val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242F55" w:rsidRPr="00246FC9" w:rsidRDefault="00242F55" w:rsidP="00467804">
      <w:pPr>
        <w:pStyle w:val="1"/>
        <w:numPr>
          <w:ilvl w:val="0"/>
          <w:numId w:val="39"/>
        </w:numPr>
      </w:pPr>
      <w:bookmarkStart w:id="11" w:name="_Toc429647313"/>
      <w:r w:rsidRPr="00246FC9">
        <w:t>П</w:t>
      </w:r>
      <w:r w:rsidR="001F6FB5">
        <w:t>равила хранения</w:t>
      </w:r>
      <w:r w:rsidR="001F6FB5" w:rsidRPr="00246FC9">
        <w:t>.</w:t>
      </w:r>
      <w:bookmarkEnd w:id="11"/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Хранение  </w:t>
      </w:r>
      <w:r w:rsidR="00F115B8">
        <w:rPr>
          <w:sz w:val="26"/>
          <w:szCs w:val="26"/>
        </w:rPr>
        <w:t>плуга</w:t>
      </w:r>
      <w:r w:rsidRPr="0056764B">
        <w:rPr>
          <w:sz w:val="26"/>
          <w:szCs w:val="26"/>
        </w:rPr>
        <w:t xml:space="preserve">  является  частью  </w:t>
      </w:r>
      <w:r w:rsidR="00F115B8">
        <w:rPr>
          <w:sz w:val="26"/>
          <w:szCs w:val="26"/>
        </w:rPr>
        <w:t>его</w:t>
      </w:r>
      <w:r w:rsidRPr="0056764B">
        <w:rPr>
          <w:sz w:val="26"/>
          <w:szCs w:val="26"/>
        </w:rPr>
        <w:t xml:space="preserve">  технического обслуживания.</w:t>
      </w:r>
    </w:p>
    <w:p w:rsidR="00242F55" w:rsidRPr="0056764B" w:rsidRDefault="00F115B8" w:rsidP="005F11BB">
      <w:pPr>
        <w:ind w:left="0" w:firstLine="284"/>
        <w:rPr>
          <w:sz w:val="26"/>
          <w:szCs w:val="26"/>
        </w:rPr>
      </w:pPr>
      <w:r>
        <w:rPr>
          <w:sz w:val="26"/>
          <w:szCs w:val="26"/>
        </w:rPr>
        <w:t>Плуг</w:t>
      </w:r>
      <w:r w:rsidR="00242F55" w:rsidRPr="0056764B">
        <w:rPr>
          <w:sz w:val="26"/>
          <w:szCs w:val="26"/>
        </w:rPr>
        <w:t xml:space="preserve"> должен храниться под навесом или на открытых площадках, оборудованных для этих целей. Места  хранения должны быть защищены от снежных заносов и оборудованы в соответствии с правилами противопожарной безопасности,  охраны  труда  и  техники  безопасности.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Площадки хранения должны находиться на не затапливаемых местах и иметь  по  периметру водоотводные канавы.  Поверхность площадок должна быть ровной с уклоном 2 – 3  градуса,   иметь   твердое   покрытие,   способное   выдержать   нагрузку    </w:t>
      </w:r>
      <w:r w:rsidR="00F115B8">
        <w:rPr>
          <w:sz w:val="26"/>
          <w:szCs w:val="26"/>
        </w:rPr>
        <w:t>плуга</w:t>
      </w:r>
      <w:r w:rsidRPr="0056764B">
        <w:rPr>
          <w:sz w:val="26"/>
          <w:szCs w:val="26"/>
        </w:rPr>
        <w:t>. При хранении машин интервал между ними в ряду должен быть  не  менее  0,7 м,  а расстояние    меж</w:t>
      </w:r>
      <w:r>
        <w:rPr>
          <w:sz w:val="26"/>
          <w:szCs w:val="26"/>
        </w:rPr>
        <w:t>ду   рядами  –  не  менее  6 м.</w:t>
      </w:r>
    </w:p>
    <w:p w:rsidR="00242F55" w:rsidRPr="0056764B" w:rsidRDefault="00F115B8" w:rsidP="005F11BB">
      <w:pPr>
        <w:ind w:left="0" w:firstLine="284"/>
        <w:rPr>
          <w:sz w:val="26"/>
          <w:szCs w:val="26"/>
        </w:rPr>
      </w:pPr>
      <w:r>
        <w:rPr>
          <w:sz w:val="26"/>
          <w:szCs w:val="26"/>
        </w:rPr>
        <w:t>Плуг</w:t>
      </w:r>
      <w:r w:rsidR="00242F55" w:rsidRPr="0056764B">
        <w:rPr>
          <w:sz w:val="26"/>
          <w:szCs w:val="26"/>
        </w:rPr>
        <w:t xml:space="preserve"> может быть поставлен на кратковременное хранение  (до двух месяцев) и  длительное  хранение  (более  двух  месяцев).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Перед кратковременным хранением выполнить все  работы  по  ЕТО,  перевести </w:t>
      </w:r>
      <w:r w:rsidR="00F115B8">
        <w:rPr>
          <w:sz w:val="26"/>
          <w:szCs w:val="26"/>
        </w:rPr>
        <w:t>плуг</w:t>
      </w:r>
      <w:r w:rsidRPr="0056764B">
        <w:rPr>
          <w:sz w:val="26"/>
          <w:szCs w:val="26"/>
        </w:rPr>
        <w:t xml:space="preserve">  в  рабочее  положение,  под  </w:t>
      </w:r>
      <w:r w:rsidR="00F115B8">
        <w:rPr>
          <w:sz w:val="26"/>
          <w:szCs w:val="26"/>
        </w:rPr>
        <w:t>корпуса</w:t>
      </w:r>
      <w:r w:rsidRPr="0056764B">
        <w:rPr>
          <w:sz w:val="26"/>
          <w:szCs w:val="26"/>
        </w:rPr>
        <w:t xml:space="preserve">  подложить  деревянные подкладки.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Перед </w:t>
      </w:r>
      <w:r w:rsidR="00F115B8" w:rsidRPr="0056764B">
        <w:rPr>
          <w:sz w:val="26"/>
          <w:szCs w:val="26"/>
        </w:rPr>
        <w:t>длительным хранением выполнить</w:t>
      </w:r>
      <w:r w:rsidR="00F115B8">
        <w:rPr>
          <w:sz w:val="26"/>
          <w:szCs w:val="26"/>
        </w:rPr>
        <w:t xml:space="preserve">  все  работы  по  </w:t>
      </w:r>
      <w:proofErr w:type="gramStart"/>
      <w:r w:rsidRPr="0056764B">
        <w:rPr>
          <w:sz w:val="26"/>
          <w:szCs w:val="26"/>
        </w:rPr>
        <w:t>сезонному</w:t>
      </w:r>
      <w:proofErr w:type="gramEnd"/>
      <w:r w:rsidRPr="0056764B">
        <w:rPr>
          <w:sz w:val="26"/>
          <w:szCs w:val="26"/>
        </w:rPr>
        <w:t xml:space="preserve">  ТО.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Во всех случаях хранения </w:t>
      </w:r>
      <w:r w:rsidR="00F115B8">
        <w:rPr>
          <w:sz w:val="26"/>
          <w:szCs w:val="26"/>
        </w:rPr>
        <w:t>плуга его</w:t>
      </w:r>
      <w:r w:rsidRPr="0056764B">
        <w:rPr>
          <w:sz w:val="26"/>
          <w:szCs w:val="26"/>
        </w:rPr>
        <w:t xml:space="preserve">  состояние  необходимо  проверять  не  реже одного раза в месяц. По результатам проверок незамедлительно устранить все отклонени</w:t>
      </w:r>
      <w:r w:rsidR="00F115B8">
        <w:rPr>
          <w:sz w:val="26"/>
          <w:szCs w:val="26"/>
        </w:rPr>
        <w:t>я от правил хранения  плуга</w:t>
      </w:r>
      <w:r w:rsidRPr="0056764B">
        <w:rPr>
          <w:sz w:val="26"/>
          <w:szCs w:val="26"/>
        </w:rPr>
        <w:t>.</w:t>
      </w:r>
    </w:p>
    <w:p w:rsidR="00242F55" w:rsidRPr="0056764B" w:rsidRDefault="00242F55" w:rsidP="005F11BB">
      <w:pPr>
        <w:ind w:left="0"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При снятии </w:t>
      </w:r>
      <w:r w:rsidR="00F115B8">
        <w:rPr>
          <w:sz w:val="26"/>
          <w:szCs w:val="26"/>
        </w:rPr>
        <w:t>плуга</w:t>
      </w:r>
      <w:r w:rsidRPr="0056764B">
        <w:rPr>
          <w:sz w:val="26"/>
          <w:szCs w:val="26"/>
        </w:rPr>
        <w:t xml:space="preserve"> с длительного  х</w:t>
      </w:r>
      <w:r w:rsidR="00F115B8">
        <w:rPr>
          <w:sz w:val="26"/>
          <w:szCs w:val="26"/>
        </w:rPr>
        <w:t>ранения необходимо произвести  его</w:t>
      </w:r>
      <w:r w:rsidR="003D74C9">
        <w:rPr>
          <w:sz w:val="26"/>
          <w:szCs w:val="26"/>
        </w:rPr>
        <w:t xml:space="preserve"> </w:t>
      </w:r>
      <w:proofErr w:type="spellStart"/>
      <w:r w:rsidRPr="0056764B">
        <w:rPr>
          <w:sz w:val="26"/>
          <w:szCs w:val="26"/>
        </w:rPr>
        <w:t>расконсервацию</w:t>
      </w:r>
      <w:proofErr w:type="spellEnd"/>
      <w:r w:rsidRPr="0056764B">
        <w:rPr>
          <w:sz w:val="26"/>
          <w:szCs w:val="26"/>
        </w:rPr>
        <w:t xml:space="preserve">. Смазать регулируемые резьбовые соединения и подшипниковые узлы  </w:t>
      </w:r>
      <w:r w:rsidR="001F6FB5">
        <w:rPr>
          <w:sz w:val="26"/>
          <w:szCs w:val="26"/>
        </w:rPr>
        <w:t>смазкой Литол-24</w:t>
      </w:r>
      <w:r w:rsidRPr="0056764B">
        <w:rPr>
          <w:sz w:val="26"/>
          <w:szCs w:val="26"/>
        </w:rPr>
        <w:t xml:space="preserve">, проверить  </w:t>
      </w:r>
      <w:r w:rsidR="00F115B8">
        <w:rPr>
          <w:sz w:val="26"/>
          <w:szCs w:val="26"/>
        </w:rPr>
        <w:t>работу  гидросистемы  плуга</w:t>
      </w:r>
      <w:r w:rsidRPr="0056764B">
        <w:rPr>
          <w:sz w:val="26"/>
          <w:szCs w:val="26"/>
        </w:rPr>
        <w:t>.</w:t>
      </w:r>
    </w:p>
    <w:p w:rsidR="00242F55" w:rsidRDefault="00242F55">
      <w:pPr>
        <w:suppressAutoHyphens w:val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6FB5" w:rsidRPr="00246FC9" w:rsidRDefault="001F6FB5" w:rsidP="00467804">
      <w:pPr>
        <w:pStyle w:val="1"/>
        <w:numPr>
          <w:ilvl w:val="0"/>
          <w:numId w:val="39"/>
        </w:numPr>
      </w:pPr>
      <w:bookmarkStart w:id="12" w:name="_Toc429647314"/>
      <w:r w:rsidRPr="00246FC9">
        <w:t>К</w:t>
      </w:r>
      <w:r>
        <w:t>омплектность</w:t>
      </w:r>
      <w:r w:rsidRPr="00246FC9">
        <w:t>.</w:t>
      </w:r>
      <w:bookmarkEnd w:id="12"/>
    </w:p>
    <w:p w:rsidR="001F6FB5" w:rsidRPr="0056764B" w:rsidRDefault="001F6FB5" w:rsidP="001F6FB5">
      <w:pPr>
        <w:spacing w:after="120"/>
        <w:ind w:firstLine="284"/>
        <w:rPr>
          <w:sz w:val="26"/>
          <w:szCs w:val="26"/>
        </w:rPr>
      </w:pPr>
      <w:r w:rsidRPr="0056764B">
        <w:rPr>
          <w:sz w:val="26"/>
          <w:szCs w:val="26"/>
        </w:rPr>
        <w:t xml:space="preserve">Отгрузка </w:t>
      </w:r>
      <w:r>
        <w:rPr>
          <w:sz w:val="26"/>
          <w:szCs w:val="26"/>
        </w:rPr>
        <w:t>плуга</w:t>
      </w:r>
      <w:r w:rsidRPr="0056764B">
        <w:rPr>
          <w:sz w:val="26"/>
          <w:szCs w:val="26"/>
        </w:rPr>
        <w:t xml:space="preserve"> потребителю может  осуществл</w:t>
      </w:r>
      <w:r>
        <w:rPr>
          <w:sz w:val="26"/>
          <w:szCs w:val="26"/>
        </w:rPr>
        <w:t>яться,  как в собранном  виде, т</w:t>
      </w:r>
      <w:r w:rsidRPr="0056764B">
        <w:rPr>
          <w:sz w:val="26"/>
          <w:szCs w:val="26"/>
        </w:rPr>
        <w:t>ак  и  в  частично  разобранном  виде.</w:t>
      </w:r>
    </w:p>
    <w:p w:rsidR="001F6FB5" w:rsidRDefault="001F6FB5" w:rsidP="001F6FB5">
      <w:pPr>
        <w:suppressAutoHyphens w:val="0"/>
        <w:rPr>
          <w:sz w:val="26"/>
          <w:szCs w:val="26"/>
        </w:rPr>
      </w:pPr>
    </w:p>
    <w:p w:rsidR="001F6FB5" w:rsidRDefault="008E5358" w:rsidP="00467804">
      <w:pPr>
        <w:pStyle w:val="1"/>
        <w:numPr>
          <w:ilvl w:val="0"/>
          <w:numId w:val="39"/>
        </w:numPr>
      </w:pPr>
      <w:r>
        <w:t xml:space="preserve"> </w:t>
      </w:r>
      <w:bookmarkStart w:id="13" w:name="_Toc429647315"/>
      <w:r w:rsidR="001F6FB5" w:rsidRPr="009314A4">
        <w:t>Тара и упаковка</w:t>
      </w:r>
      <w:r w:rsidR="00787317">
        <w:t>.</w:t>
      </w:r>
      <w:bookmarkEnd w:id="13"/>
    </w:p>
    <w:p w:rsidR="00F76B42" w:rsidRPr="009314A4" w:rsidRDefault="00F76B42" w:rsidP="00F76B42">
      <w:pPr>
        <w:suppressAutoHyphens w:val="0"/>
        <w:ind w:left="720" w:firstLine="0"/>
        <w:jc w:val="left"/>
        <w:rPr>
          <w:b/>
          <w:sz w:val="26"/>
          <w:szCs w:val="26"/>
        </w:rPr>
      </w:pPr>
    </w:p>
    <w:p w:rsidR="001F6FB5" w:rsidRDefault="001F6FB5" w:rsidP="001F6FB5">
      <w:pPr>
        <w:suppressAutoHyphens w:val="0"/>
        <w:ind w:firstLine="284"/>
        <w:rPr>
          <w:sz w:val="26"/>
          <w:szCs w:val="26"/>
        </w:rPr>
      </w:pPr>
      <w:r>
        <w:rPr>
          <w:sz w:val="26"/>
          <w:szCs w:val="26"/>
        </w:rPr>
        <w:t>Упаковка и ее качество должны соответствовать требованиям, указа</w:t>
      </w:r>
      <w:r>
        <w:rPr>
          <w:sz w:val="26"/>
          <w:szCs w:val="26"/>
        </w:rPr>
        <w:t>н</w:t>
      </w:r>
      <w:r>
        <w:rPr>
          <w:sz w:val="26"/>
          <w:szCs w:val="26"/>
        </w:rPr>
        <w:t>ным в комплекте поставки и обеспечивать сохранность сборочных единиц и деталей от утерь и повреждений при погрузке, транспортировке и ра</w:t>
      </w:r>
      <w:r>
        <w:rPr>
          <w:sz w:val="26"/>
          <w:szCs w:val="26"/>
        </w:rPr>
        <w:t>з</w:t>
      </w:r>
      <w:r>
        <w:rPr>
          <w:sz w:val="26"/>
          <w:szCs w:val="26"/>
        </w:rPr>
        <w:t>грузке.</w:t>
      </w:r>
    </w:p>
    <w:p w:rsidR="001F6FB5" w:rsidRDefault="001F6FB5" w:rsidP="001F6FB5">
      <w:pPr>
        <w:suppressAutoHyphens w:val="0"/>
        <w:ind w:firstLine="284"/>
        <w:rPr>
          <w:sz w:val="26"/>
          <w:szCs w:val="26"/>
        </w:rPr>
      </w:pPr>
      <w:r>
        <w:rPr>
          <w:sz w:val="26"/>
          <w:szCs w:val="26"/>
        </w:rPr>
        <w:t>Запасные части должны быть упакованы в сплошной деревянный ящик, в котором могут быть уложены мелкие детали плуга и метизы, собранные в мешок.</w:t>
      </w:r>
    </w:p>
    <w:p w:rsidR="001F6FB5" w:rsidRDefault="001F6FB5" w:rsidP="001F6FB5">
      <w:pPr>
        <w:suppressAutoHyphens w:val="0"/>
        <w:ind w:firstLine="284"/>
        <w:rPr>
          <w:sz w:val="26"/>
          <w:szCs w:val="26"/>
        </w:rPr>
      </w:pPr>
      <w:r>
        <w:rPr>
          <w:sz w:val="26"/>
          <w:szCs w:val="26"/>
        </w:rPr>
        <w:t>Техническая документация (паспорт и руководство по эксплуатации) должны быть упакованы в пакет из полиэтиленовой пленки либо в упак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вочную бумагу и уложены в ящик.</w:t>
      </w:r>
    </w:p>
    <w:p w:rsidR="001F6FB5" w:rsidRDefault="001F6FB5" w:rsidP="00467804">
      <w:pPr>
        <w:pStyle w:val="1"/>
        <w:numPr>
          <w:ilvl w:val="0"/>
          <w:numId w:val="39"/>
        </w:numPr>
      </w:pPr>
      <w:bookmarkStart w:id="14" w:name="_Toc429647316"/>
      <w:r>
        <w:t>Транспортирование</w:t>
      </w:r>
      <w:r w:rsidR="00787317">
        <w:t>.</w:t>
      </w:r>
      <w:bookmarkEnd w:id="14"/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  <w:r>
        <w:rPr>
          <w:sz w:val="26"/>
          <w:szCs w:val="26"/>
        </w:rPr>
        <w:t>Плуг отгружается заводом-изготовителем в собранном виде. Допускается отгрузка плуга составными частями согласно комплекту поставки.</w:t>
      </w: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  <w:r>
        <w:rPr>
          <w:sz w:val="26"/>
          <w:szCs w:val="26"/>
        </w:rPr>
        <w:t>Плуги могут транспортироваться как в закрытых, так и открытых вагонах (платформах, полувагонах), а также грузовыми автомобилями и другим транспортом.</w:t>
      </w: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  <w:r>
        <w:rPr>
          <w:sz w:val="26"/>
          <w:szCs w:val="26"/>
        </w:rPr>
        <w:t xml:space="preserve">Собранный плуг может транспортироваться трактором, с которым </w:t>
      </w:r>
      <w:proofErr w:type="spellStart"/>
      <w:r>
        <w:rPr>
          <w:sz w:val="26"/>
          <w:szCs w:val="26"/>
        </w:rPr>
        <w:t>агрегатируется</w:t>
      </w:r>
      <w:proofErr w:type="spellEnd"/>
      <w:r>
        <w:rPr>
          <w:sz w:val="26"/>
          <w:szCs w:val="26"/>
        </w:rPr>
        <w:t>.</w:t>
      </w: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1F6FB5">
      <w:pPr>
        <w:spacing w:after="240"/>
        <w:ind w:firstLine="284"/>
        <w:rPr>
          <w:sz w:val="26"/>
          <w:szCs w:val="26"/>
        </w:rPr>
      </w:pPr>
    </w:p>
    <w:p w:rsidR="00467804" w:rsidRDefault="00467804" w:rsidP="001F6FB5">
      <w:pPr>
        <w:spacing w:after="240"/>
        <w:ind w:firstLine="284"/>
        <w:rPr>
          <w:sz w:val="26"/>
          <w:szCs w:val="26"/>
        </w:rPr>
      </w:pPr>
    </w:p>
    <w:p w:rsidR="002F67CF" w:rsidRDefault="002F67CF" w:rsidP="00337D7F">
      <w:pPr>
        <w:pStyle w:val="1"/>
        <w:jc w:val="center"/>
      </w:pPr>
      <w:bookmarkStart w:id="15" w:name="_Toc429647317"/>
      <w:r w:rsidRPr="00787317">
        <w:lastRenderedPageBreak/>
        <w:t>Схема смазки плуга</w:t>
      </w:r>
      <w:bookmarkEnd w:id="15"/>
    </w:p>
    <w:p w:rsidR="00B543FD" w:rsidRPr="00787317" w:rsidRDefault="00B543FD" w:rsidP="00467804">
      <w:pPr>
        <w:pStyle w:val="11"/>
        <w:rPr>
          <w:sz w:val="32"/>
          <w:szCs w:val="32"/>
        </w:rPr>
      </w:pPr>
    </w:p>
    <w:p w:rsidR="001F6FB5" w:rsidRDefault="00B379F5" w:rsidP="0051625C">
      <w:pPr>
        <w:spacing w:after="240"/>
        <w:ind w:hanging="57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39790" cy="24707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О1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B5" w:rsidRDefault="002F67CF" w:rsidP="002F67CF">
      <w:pPr>
        <w:spacing w:after="240"/>
        <w:ind w:firstLine="284"/>
        <w:jc w:val="center"/>
        <w:rPr>
          <w:sz w:val="26"/>
          <w:szCs w:val="26"/>
        </w:rPr>
      </w:pPr>
      <w:r>
        <w:rPr>
          <w:sz w:val="26"/>
          <w:szCs w:val="26"/>
        </w:rPr>
        <w:t>Рисунок 5. Схема смазки.</w:t>
      </w:r>
    </w:p>
    <w:p w:rsidR="00E563E4" w:rsidRDefault="00E563E4" w:rsidP="00E563E4">
      <w:pPr>
        <w:spacing w:after="240"/>
        <w:ind w:firstLine="284"/>
        <w:jc w:val="right"/>
        <w:rPr>
          <w:sz w:val="26"/>
          <w:szCs w:val="26"/>
        </w:rPr>
      </w:pPr>
      <w:r>
        <w:rPr>
          <w:sz w:val="26"/>
          <w:szCs w:val="26"/>
        </w:rPr>
        <w:t>Таблица</w:t>
      </w:r>
      <w:r w:rsidR="006E2928">
        <w:rPr>
          <w:sz w:val="26"/>
          <w:szCs w:val="26"/>
        </w:rPr>
        <w:t xml:space="preserve"> 5. Таблица смазки.</w:t>
      </w:r>
      <w:r>
        <w:rPr>
          <w:sz w:val="26"/>
          <w:szCs w:val="26"/>
        </w:rPr>
        <w:t xml:space="preserve">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552"/>
        <w:gridCol w:w="2835"/>
        <w:gridCol w:w="1417"/>
        <w:gridCol w:w="1701"/>
      </w:tblGrid>
      <w:tr w:rsidR="0051625C" w:rsidRPr="0051625C" w:rsidTr="006E2928">
        <w:trPr>
          <w:cantSplit/>
          <w:trHeight w:val="896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 xml:space="preserve">№ </w:t>
            </w:r>
          </w:p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поз.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0" w:right="-141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Наименование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br/>
              <w:t>точек смазки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Наименование, марка и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br/>
              <w:t xml:space="preserve">обозначение смазочных 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br/>
              <w:t>материалов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08" w:right="-108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Кол. / объём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br/>
              <w:t>точек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br/>
              <w:t>смазки</w:t>
            </w:r>
            <w:proofErr w:type="gramStart"/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,с</w:t>
            </w:r>
            <w:proofErr w:type="gramEnd"/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м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eastAsia="ru-RU"/>
              </w:rPr>
              <w:t>3</w:t>
            </w: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59" w:right="-160"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b/>
                <w:sz w:val="22"/>
                <w:szCs w:val="22"/>
                <w:lang w:eastAsia="ru-RU"/>
              </w:rPr>
              <w:t>Периодичность смазки</w:t>
            </w:r>
          </w:p>
        </w:tc>
      </w:tr>
      <w:tr w:rsidR="0051625C" w:rsidRPr="0051625C" w:rsidTr="006E2928">
        <w:trPr>
          <w:trHeight w:val="446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52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Ступица колеса</w:t>
            </w:r>
            <w:r w:rsidR="00B3624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навески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</w:t>
            </w:r>
            <w:proofErr w:type="gramStart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Ж</w:t>
            </w:r>
            <w:proofErr w:type="gramEnd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  <w:r w:rsidR="0051625C"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/ 400</w:t>
            </w:r>
          </w:p>
        </w:tc>
        <w:tc>
          <w:tcPr>
            <w:tcW w:w="1701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Сезонная</w:t>
            </w:r>
          </w:p>
        </w:tc>
      </w:tr>
      <w:tr w:rsidR="0051625C" w:rsidRPr="0051625C" w:rsidTr="006E2928">
        <w:trPr>
          <w:trHeight w:val="424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Ступица бороздного к</w:t>
            </w: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леса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</w:t>
            </w:r>
            <w:proofErr w:type="gramStart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Ж</w:t>
            </w:r>
            <w:proofErr w:type="gramEnd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 / 40</w:t>
            </w:r>
            <w:r w:rsidR="0051625C"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01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Сезонная</w:t>
            </w:r>
          </w:p>
        </w:tc>
      </w:tr>
      <w:tr w:rsidR="0051625C" w:rsidRPr="0051625C" w:rsidTr="006E2928">
        <w:trPr>
          <w:trHeight w:val="416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Ступица колеса тран</w:t>
            </w: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портной тележки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</w:t>
            </w:r>
            <w:proofErr w:type="gramStart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Ж</w:t>
            </w:r>
            <w:proofErr w:type="gramEnd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B3624D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2/ 4</w:t>
            </w:r>
            <w:r w:rsidR="0051625C"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701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Сезонная</w:t>
            </w:r>
          </w:p>
        </w:tc>
      </w:tr>
      <w:tr w:rsidR="0051625C" w:rsidRPr="0051625C" w:rsidTr="006E2928">
        <w:trPr>
          <w:trHeight w:val="97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Ступица колеса заднего колесного механизма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</w:t>
            </w:r>
            <w:proofErr w:type="gramStart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Ж</w:t>
            </w:r>
            <w:proofErr w:type="gramEnd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51625C" w:rsidP="00B3624D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 /</w:t>
            </w:r>
            <w:r w:rsidR="00B3624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1701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Сезонная</w:t>
            </w:r>
          </w:p>
        </w:tc>
      </w:tr>
      <w:tr w:rsidR="0051625C" w:rsidRPr="0051625C" w:rsidTr="006E2928">
        <w:trPr>
          <w:trHeight w:val="588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Ось шарнира навески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</w:t>
            </w:r>
            <w:proofErr w:type="gramStart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Ж</w:t>
            </w:r>
            <w:proofErr w:type="gramEnd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  <w:r w:rsidR="0051625C"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/ 60</w:t>
            </w:r>
          </w:p>
        </w:tc>
        <w:tc>
          <w:tcPr>
            <w:tcW w:w="1701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Ежесменная</w:t>
            </w:r>
          </w:p>
        </w:tc>
      </w:tr>
      <w:tr w:rsidR="0051625C" w:rsidRPr="0051625C" w:rsidTr="006E2928">
        <w:trPr>
          <w:trHeight w:val="554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Оси кулисы и рычага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</w:t>
            </w:r>
            <w:proofErr w:type="gramStart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Ж</w:t>
            </w:r>
            <w:proofErr w:type="gramEnd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  <w:r w:rsidR="0051625C"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/ 60</w:t>
            </w:r>
          </w:p>
        </w:tc>
        <w:tc>
          <w:tcPr>
            <w:tcW w:w="1701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Ежесменная</w:t>
            </w:r>
          </w:p>
        </w:tc>
      </w:tr>
      <w:tr w:rsidR="0051625C" w:rsidRPr="0051625C" w:rsidTr="006E2928">
        <w:trPr>
          <w:trHeight w:val="420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Оси шарнира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</w:t>
            </w:r>
            <w:proofErr w:type="gramStart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Ж</w:t>
            </w:r>
            <w:proofErr w:type="gramEnd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  <w:r w:rsidR="0051625C"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/ 60</w:t>
            </w:r>
          </w:p>
        </w:tc>
        <w:tc>
          <w:tcPr>
            <w:tcW w:w="1701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Ежесменная</w:t>
            </w:r>
          </w:p>
        </w:tc>
      </w:tr>
      <w:tr w:rsidR="0051625C" w:rsidRPr="0051625C" w:rsidTr="006E2928">
        <w:trPr>
          <w:trHeight w:val="470"/>
        </w:trPr>
        <w:tc>
          <w:tcPr>
            <w:tcW w:w="567" w:type="dxa"/>
            <w:vAlign w:val="center"/>
          </w:tcPr>
          <w:p w:rsidR="0051625C" w:rsidRPr="0051625C" w:rsidRDefault="0051625C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552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Ось рамы подъема</w:t>
            </w:r>
          </w:p>
        </w:tc>
        <w:tc>
          <w:tcPr>
            <w:tcW w:w="2835" w:type="dxa"/>
            <w:vAlign w:val="center"/>
          </w:tcPr>
          <w:p w:rsidR="0051625C" w:rsidRPr="0051625C" w:rsidRDefault="0051625C" w:rsidP="00B3624D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</w:t>
            </w:r>
            <w:proofErr w:type="gramStart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Ж</w:t>
            </w:r>
            <w:proofErr w:type="gramEnd"/>
            <w:r w:rsidRPr="0051625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ГОСТ 1033-79</w:t>
            </w:r>
          </w:p>
        </w:tc>
        <w:tc>
          <w:tcPr>
            <w:tcW w:w="1417" w:type="dxa"/>
            <w:vAlign w:val="center"/>
          </w:tcPr>
          <w:p w:rsidR="0051625C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 / 60</w:t>
            </w:r>
          </w:p>
        </w:tc>
        <w:tc>
          <w:tcPr>
            <w:tcW w:w="1701" w:type="dxa"/>
            <w:vAlign w:val="center"/>
          </w:tcPr>
          <w:p w:rsidR="0051625C" w:rsidRPr="0051625C" w:rsidRDefault="00B3624D" w:rsidP="00B3624D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Ежесменная</w:t>
            </w:r>
          </w:p>
        </w:tc>
      </w:tr>
      <w:tr w:rsidR="00B3624D" w:rsidRPr="0051625C" w:rsidTr="006E2928">
        <w:trPr>
          <w:trHeight w:val="710"/>
        </w:trPr>
        <w:tc>
          <w:tcPr>
            <w:tcW w:w="567" w:type="dxa"/>
            <w:vAlign w:val="center"/>
          </w:tcPr>
          <w:p w:rsidR="00B3624D" w:rsidRPr="0051625C" w:rsidRDefault="00B3624D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552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Ось транспортной теле</w:t>
            </w: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ж</w:t>
            </w: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ки</w:t>
            </w:r>
          </w:p>
        </w:tc>
        <w:tc>
          <w:tcPr>
            <w:tcW w:w="2835" w:type="dxa"/>
            <w:vAlign w:val="center"/>
          </w:tcPr>
          <w:p w:rsidR="00B3624D" w:rsidRPr="0051625C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B3624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</w:t>
            </w:r>
            <w:proofErr w:type="gramStart"/>
            <w:r w:rsidRPr="00B3624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Ж</w:t>
            </w:r>
            <w:proofErr w:type="gramEnd"/>
            <w:r w:rsidRPr="00B3624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ГОСТ 1033-79</w:t>
            </w:r>
          </w:p>
        </w:tc>
        <w:tc>
          <w:tcPr>
            <w:tcW w:w="1417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1/100</w:t>
            </w:r>
          </w:p>
        </w:tc>
        <w:tc>
          <w:tcPr>
            <w:tcW w:w="1701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Ежесменная</w:t>
            </w:r>
          </w:p>
        </w:tc>
      </w:tr>
      <w:tr w:rsidR="00B3624D" w:rsidRPr="0051625C" w:rsidTr="006E2928">
        <w:trPr>
          <w:trHeight w:val="544"/>
        </w:trPr>
        <w:tc>
          <w:tcPr>
            <w:tcW w:w="567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-142" w:right="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552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0" w:right="-141" w:firstLine="0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Ось бруса оборота</w:t>
            </w:r>
          </w:p>
        </w:tc>
        <w:tc>
          <w:tcPr>
            <w:tcW w:w="2835" w:type="dxa"/>
            <w:vAlign w:val="center"/>
          </w:tcPr>
          <w:p w:rsidR="00B3624D" w:rsidRPr="00B3624D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B3624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Солидол</w:t>
            </w:r>
            <w:proofErr w:type="gramStart"/>
            <w:r w:rsidRPr="00B3624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Ж</w:t>
            </w:r>
            <w:proofErr w:type="gramEnd"/>
            <w:r w:rsidRPr="00B3624D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ГОСТ 1033-79</w:t>
            </w:r>
          </w:p>
        </w:tc>
        <w:tc>
          <w:tcPr>
            <w:tcW w:w="1417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1/100</w:t>
            </w:r>
          </w:p>
        </w:tc>
        <w:tc>
          <w:tcPr>
            <w:tcW w:w="1701" w:type="dxa"/>
            <w:vAlign w:val="center"/>
          </w:tcPr>
          <w:p w:rsidR="00B3624D" w:rsidRDefault="00B3624D" w:rsidP="0051625C">
            <w:pPr>
              <w:suppressAutoHyphens w:val="0"/>
              <w:spacing w:line="276" w:lineRule="auto"/>
              <w:ind w:left="-217" w:right="-141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Ежесменная</w:t>
            </w:r>
          </w:p>
        </w:tc>
      </w:tr>
    </w:tbl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1F6FB5" w:rsidRDefault="001F6FB5" w:rsidP="001F6FB5">
      <w:pPr>
        <w:spacing w:after="240"/>
        <w:ind w:firstLine="284"/>
        <w:rPr>
          <w:sz w:val="26"/>
          <w:szCs w:val="26"/>
        </w:rPr>
      </w:pPr>
    </w:p>
    <w:p w:rsidR="00E563E4" w:rsidRDefault="00E563E4" w:rsidP="001F6FB5">
      <w:pPr>
        <w:spacing w:after="240"/>
        <w:ind w:firstLine="284"/>
        <w:rPr>
          <w:sz w:val="26"/>
          <w:szCs w:val="26"/>
        </w:rPr>
      </w:pPr>
    </w:p>
    <w:p w:rsidR="007523EC" w:rsidRDefault="0038726E" w:rsidP="00467804">
      <w:pPr>
        <w:pStyle w:val="11"/>
        <w:rPr>
          <w:sz w:val="32"/>
          <w:szCs w:val="32"/>
        </w:rPr>
      </w:pPr>
      <w:bookmarkStart w:id="16" w:name="_Toc429647318"/>
      <w:r w:rsidRPr="00337D7F">
        <w:rPr>
          <w:rStyle w:val="10"/>
          <w:b/>
          <w:sz w:val="32"/>
          <w:szCs w:val="32"/>
        </w:rPr>
        <w:lastRenderedPageBreak/>
        <w:t>Схема гидравлическая</w:t>
      </w:r>
      <w:bookmarkEnd w:id="16"/>
      <w:r w:rsidR="00787317" w:rsidRPr="00787317">
        <w:rPr>
          <w:sz w:val="32"/>
          <w:szCs w:val="32"/>
        </w:rPr>
        <w:t>.</w:t>
      </w:r>
    </w:p>
    <w:p w:rsidR="00787317" w:rsidRPr="00787317" w:rsidRDefault="00787317" w:rsidP="00467804">
      <w:pPr>
        <w:pStyle w:val="11"/>
        <w:rPr>
          <w:sz w:val="32"/>
          <w:szCs w:val="32"/>
        </w:rPr>
      </w:pPr>
    </w:p>
    <w:tbl>
      <w:tblPr>
        <w:tblStyle w:val="ae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1701"/>
      </w:tblGrid>
      <w:tr w:rsidR="00531486" w:rsidTr="00531486">
        <w:trPr>
          <w:cantSplit/>
          <w:trHeight w:val="13810"/>
        </w:trPr>
        <w:tc>
          <w:tcPr>
            <w:tcW w:w="6237" w:type="dxa"/>
            <w:textDirection w:val="btLr"/>
          </w:tcPr>
          <w:p w:rsidR="00531486" w:rsidRDefault="00531486" w:rsidP="00651899">
            <w:pPr>
              <w:spacing w:after="240"/>
              <w:ind w:left="113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5215D3" wp14:editId="3C1C2BA0">
                  <wp:extent cx="3321170" cy="82596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771" cy="8263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extDirection w:val="btLr"/>
          </w:tcPr>
          <w:p w:rsidR="00531486" w:rsidRDefault="00531486" w:rsidP="00651899">
            <w:pPr>
              <w:spacing w:after="240"/>
              <w:ind w:left="11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Рисунок 6. Схема гидравлическая.</w:t>
            </w:r>
          </w:p>
          <w:p w:rsidR="00531486" w:rsidRPr="00651899" w:rsidRDefault="00531486" w:rsidP="00651899">
            <w:pPr>
              <w:spacing w:after="240"/>
              <w:ind w:left="113" w:firstLine="0"/>
              <w:rPr>
                <w:sz w:val="20"/>
                <w:szCs w:val="20"/>
              </w:rPr>
            </w:pPr>
            <w:proofErr w:type="gramStart"/>
            <w:r w:rsidRPr="00CF0DD9">
              <w:rPr>
                <w:sz w:val="20"/>
                <w:szCs w:val="20"/>
              </w:rPr>
              <w:t>1-Гидротрасса; 2-Гидротрасса; 3-Гидротрасса; 4-Гидротрасса; 5-Сапун; 6-Гидроцилиндр ЦГ-80.56х 390.11; 7-Регулируемый дроссель потока; 8-Рукав высокого давления РВД 24х1050 МТЗ Р12-250 атм. (М20х1,5); 9-Рукав высокого давления РВД 24х750 МТЗ Р12-250 атм. (М20х1,5); 10-Рукав высокого давления РВД 24х1050 МТЗ Р12-250 атм. (М20х1,5); 11-Рукав высокого давления РВД 24х650 МТЗ Р12-250 атм. (М20х1,5);</w:t>
            </w:r>
            <w:proofErr w:type="gramEnd"/>
            <w:r w:rsidRPr="00CF0DD9">
              <w:rPr>
                <w:sz w:val="20"/>
                <w:szCs w:val="20"/>
              </w:rPr>
              <w:t xml:space="preserve"> 12-Гидроцилиндр ЦГ-100.50х500.111.</w:t>
            </w:r>
          </w:p>
        </w:tc>
      </w:tr>
    </w:tbl>
    <w:p w:rsidR="007523EC" w:rsidRDefault="00651899" w:rsidP="00651899">
      <w:pPr>
        <w:tabs>
          <w:tab w:val="right" w:pos="9297"/>
        </w:tabs>
        <w:spacing w:after="240"/>
        <w:ind w:firstLine="284"/>
        <w:rPr>
          <w:sz w:val="26"/>
          <w:szCs w:val="26"/>
        </w:rPr>
      </w:pPr>
      <w:r>
        <w:rPr>
          <w:sz w:val="26"/>
          <w:szCs w:val="26"/>
        </w:rPr>
        <w:tab/>
      </w:r>
    </w:p>
    <w:p w:rsidR="00531486" w:rsidRDefault="00531486" w:rsidP="00467804">
      <w:pPr>
        <w:pStyle w:val="11"/>
        <w:rPr>
          <w:sz w:val="32"/>
          <w:szCs w:val="32"/>
        </w:rPr>
      </w:pPr>
    </w:p>
    <w:p w:rsidR="007D1016" w:rsidRPr="00787317" w:rsidRDefault="007D1016" w:rsidP="00467804">
      <w:pPr>
        <w:pStyle w:val="11"/>
        <w:rPr>
          <w:sz w:val="32"/>
          <w:szCs w:val="32"/>
        </w:rPr>
      </w:pPr>
      <w:r w:rsidRPr="00787317">
        <w:rPr>
          <w:sz w:val="32"/>
          <w:szCs w:val="32"/>
        </w:rPr>
        <w:t>СВИДЕТЕЛЬСТВО  О  ПРИЕМКЕ</w:t>
      </w:r>
    </w:p>
    <w:p w:rsidR="007D1016" w:rsidRPr="007563C4" w:rsidRDefault="007D1016" w:rsidP="007D1016">
      <w:pPr>
        <w:pStyle w:val="a3"/>
        <w:spacing w:after="240"/>
        <w:ind w:firstLine="0"/>
        <w:jc w:val="center"/>
        <w:rPr>
          <w:b/>
          <w:sz w:val="10"/>
          <w:szCs w:val="10"/>
        </w:rPr>
      </w:pPr>
    </w:p>
    <w:p w:rsidR="007D1016" w:rsidRPr="00432CC4" w:rsidRDefault="007D1016" w:rsidP="007D1016">
      <w:pPr>
        <w:pStyle w:val="a3"/>
        <w:spacing w:after="240"/>
        <w:ind w:left="567" w:firstLine="284"/>
        <w:rPr>
          <w:sz w:val="26"/>
          <w:szCs w:val="26"/>
        </w:rPr>
      </w:pPr>
      <w:r w:rsidRPr="00432CC4">
        <w:rPr>
          <w:sz w:val="26"/>
          <w:szCs w:val="26"/>
        </w:rPr>
        <w:t>Плуг полунавесной оборот</w:t>
      </w:r>
      <w:r w:rsidR="009242F7">
        <w:rPr>
          <w:sz w:val="26"/>
          <w:szCs w:val="26"/>
        </w:rPr>
        <w:t>ный с предплужниками ППО-</w:t>
      </w:r>
      <w:r w:rsidR="00F75C49">
        <w:rPr>
          <w:sz w:val="26"/>
          <w:szCs w:val="26"/>
        </w:rPr>
        <w:t>(</w:t>
      </w:r>
      <w:r w:rsidR="009242F7">
        <w:rPr>
          <w:sz w:val="26"/>
          <w:szCs w:val="26"/>
        </w:rPr>
        <w:t>8</w:t>
      </w:r>
      <w:r w:rsidR="00F75C49">
        <w:rPr>
          <w:sz w:val="26"/>
          <w:szCs w:val="26"/>
        </w:rPr>
        <w:t>+2+1)</w:t>
      </w:r>
      <w:r w:rsidRPr="00432CC4">
        <w:rPr>
          <w:sz w:val="26"/>
          <w:szCs w:val="26"/>
        </w:rPr>
        <w:t>х40П</w:t>
      </w:r>
    </w:p>
    <w:p w:rsidR="007D1016" w:rsidRDefault="007D1016" w:rsidP="007D1016">
      <w:pPr>
        <w:spacing w:before="36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>Заводской номер_____________________________</w:t>
      </w:r>
      <w:r>
        <w:rPr>
          <w:sz w:val="22"/>
          <w:szCs w:val="22"/>
        </w:rPr>
        <w:t>__________________</w:t>
      </w:r>
      <w:r w:rsidRPr="00D17B4D">
        <w:rPr>
          <w:sz w:val="22"/>
          <w:szCs w:val="22"/>
        </w:rPr>
        <w:t xml:space="preserve">_________ </w:t>
      </w:r>
    </w:p>
    <w:p w:rsidR="007D1016" w:rsidRPr="00432CC4" w:rsidRDefault="007D1016" w:rsidP="007D1016">
      <w:pPr>
        <w:spacing w:before="36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>соответствует  техническим</w:t>
      </w:r>
      <w:r>
        <w:rPr>
          <w:sz w:val="22"/>
          <w:szCs w:val="22"/>
        </w:rPr>
        <w:t xml:space="preserve"> </w:t>
      </w:r>
      <w:r w:rsidRPr="00D17B4D">
        <w:rPr>
          <w:sz w:val="22"/>
          <w:szCs w:val="22"/>
        </w:rPr>
        <w:t>условиям</w:t>
      </w:r>
      <w:r>
        <w:rPr>
          <w:sz w:val="22"/>
          <w:szCs w:val="22"/>
        </w:rPr>
        <w:t xml:space="preserve"> </w:t>
      </w:r>
      <w:r w:rsidR="00AD4EF5">
        <w:rPr>
          <w:u w:val="single"/>
        </w:rPr>
        <w:t>ТУ 4732-015-00863296-2011</w:t>
      </w:r>
    </w:p>
    <w:p w:rsidR="007D1016" w:rsidRPr="00D17B4D" w:rsidRDefault="007D1016" w:rsidP="007D1016">
      <w:pPr>
        <w:ind w:left="624" w:firstLine="0"/>
        <w:rPr>
          <w:sz w:val="22"/>
          <w:szCs w:val="22"/>
        </w:rPr>
      </w:pPr>
      <w:r>
        <w:rPr>
          <w:sz w:val="22"/>
          <w:szCs w:val="22"/>
        </w:rPr>
        <w:t xml:space="preserve">и </w:t>
      </w:r>
      <w:proofErr w:type="gramStart"/>
      <w:r>
        <w:rPr>
          <w:sz w:val="22"/>
          <w:szCs w:val="22"/>
        </w:rPr>
        <w:t>признан</w:t>
      </w:r>
      <w:proofErr w:type="gramEnd"/>
      <w:r>
        <w:rPr>
          <w:sz w:val="22"/>
          <w:szCs w:val="22"/>
        </w:rPr>
        <w:t xml:space="preserve"> годным</w:t>
      </w:r>
      <w:r w:rsidRPr="00D17B4D">
        <w:rPr>
          <w:sz w:val="22"/>
          <w:szCs w:val="22"/>
        </w:rPr>
        <w:t xml:space="preserve"> для эксплуатации</w:t>
      </w:r>
    </w:p>
    <w:p w:rsidR="007D1016" w:rsidRPr="00D17B4D" w:rsidRDefault="007D1016" w:rsidP="007D1016">
      <w:pPr>
        <w:spacing w:before="36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>Дата выпуска</w:t>
      </w:r>
      <w:r>
        <w:rPr>
          <w:sz w:val="22"/>
          <w:szCs w:val="22"/>
        </w:rPr>
        <w:t>«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»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___</w:t>
      </w:r>
      <w:r w:rsidRPr="00432CC4">
        <w:rPr>
          <w:sz w:val="22"/>
          <w:szCs w:val="22"/>
          <w:u w:val="single"/>
        </w:rPr>
        <w:t xml:space="preserve">_    </w:t>
      </w:r>
      <w:r>
        <w:rPr>
          <w:sz w:val="22"/>
          <w:szCs w:val="22"/>
        </w:rPr>
        <w:t>___________________</w:t>
      </w:r>
      <w:r w:rsidRPr="00D17B4D">
        <w:rPr>
          <w:sz w:val="22"/>
          <w:szCs w:val="22"/>
        </w:rPr>
        <w:t>_______</w:t>
      </w:r>
      <w:r w:rsidRPr="00432CC4">
        <w:rPr>
          <w:sz w:val="22"/>
          <w:szCs w:val="22"/>
          <w:u w:val="single"/>
        </w:rPr>
        <w:t>_</w:t>
      </w:r>
      <w:r w:rsidRPr="00D17B4D">
        <w:rPr>
          <w:sz w:val="22"/>
          <w:szCs w:val="22"/>
        </w:rPr>
        <w:t>___</w:t>
      </w:r>
      <w:r>
        <w:rPr>
          <w:sz w:val="22"/>
          <w:szCs w:val="22"/>
        </w:rPr>
        <w:t>20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г.</w:t>
      </w:r>
    </w:p>
    <w:p w:rsidR="007D1016" w:rsidRPr="00B908CB" w:rsidRDefault="007D1016" w:rsidP="007D1016">
      <w:pPr>
        <w:spacing w:before="360"/>
        <w:ind w:left="624" w:firstLine="0"/>
        <w:jc w:val="center"/>
        <w:rPr>
          <w:sz w:val="14"/>
          <w:szCs w:val="14"/>
        </w:rPr>
      </w:pPr>
      <w:r>
        <w:rPr>
          <w:sz w:val="22"/>
          <w:szCs w:val="22"/>
        </w:rPr>
        <w:t>Начальник ОТК_____</w:t>
      </w:r>
      <w:r w:rsidRPr="00D17B4D">
        <w:rPr>
          <w:sz w:val="22"/>
          <w:szCs w:val="22"/>
        </w:rPr>
        <w:t>_____________________________</w:t>
      </w:r>
      <w:r>
        <w:rPr>
          <w:sz w:val="22"/>
          <w:szCs w:val="22"/>
        </w:rPr>
        <w:t>______</w:t>
      </w:r>
      <w:r w:rsidRPr="00D17B4D">
        <w:rPr>
          <w:sz w:val="22"/>
          <w:szCs w:val="22"/>
        </w:rPr>
        <w:t>______</w:t>
      </w:r>
      <w:r>
        <w:rPr>
          <w:sz w:val="22"/>
          <w:szCs w:val="22"/>
        </w:rPr>
        <w:t xml:space="preserve">_____________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Default="007D1016" w:rsidP="007D1016">
      <w:pPr>
        <w:ind w:left="0" w:firstLine="0"/>
        <w:jc w:val="center"/>
        <w:rPr>
          <w:sz w:val="26"/>
          <w:szCs w:val="26"/>
        </w:rPr>
      </w:pPr>
    </w:p>
    <w:p w:rsidR="007D1016" w:rsidRPr="00787317" w:rsidRDefault="007D1016" w:rsidP="00467804">
      <w:pPr>
        <w:pStyle w:val="11"/>
        <w:rPr>
          <w:sz w:val="32"/>
          <w:szCs w:val="32"/>
        </w:rPr>
      </w:pPr>
      <w:r w:rsidRPr="00787317">
        <w:rPr>
          <w:sz w:val="32"/>
          <w:szCs w:val="32"/>
        </w:rPr>
        <w:t>СВИДЕТЕЛЬСТВО  О  КОНСЕРВАЦИИ</w:t>
      </w:r>
    </w:p>
    <w:p w:rsidR="007D1016" w:rsidRPr="007D1016" w:rsidRDefault="007D1016" w:rsidP="007D1016">
      <w:pPr>
        <w:pStyle w:val="a3"/>
        <w:ind w:firstLine="0"/>
        <w:jc w:val="center"/>
        <w:rPr>
          <w:b/>
          <w:sz w:val="16"/>
          <w:szCs w:val="16"/>
        </w:rPr>
      </w:pPr>
    </w:p>
    <w:p w:rsidR="007D1016" w:rsidRDefault="007D1016" w:rsidP="007D1016">
      <w:pPr>
        <w:spacing w:after="240"/>
        <w:ind w:left="624" w:firstLine="0"/>
        <w:rPr>
          <w:sz w:val="26"/>
          <w:szCs w:val="26"/>
        </w:rPr>
      </w:pPr>
      <w:r w:rsidRPr="00432CC4">
        <w:rPr>
          <w:sz w:val="26"/>
          <w:szCs w:val="26"/>
        </w:rPr>
        <w:t>Плуг полунавесной оборот</w:t>
      </w:r>
      <w:r w:rsidR="009242F7">
        <w:rPr>
          <w:sz w:val="26"/>
          <w:szCs w:val="26"/>
        </w:rPr>
        <w:t>ный с предплужниками ППО-</w:t>
      </w:r>
      <w:r w:rsidR="00F75C49">
        <w:rPr>
          <w:sz w:val="26"/>
          <w:szCs w:val="26"/>
        </w:rPr>
        <w:t>(</w:t>
      </w:r>
      <w:r w:rsidR="009242F7">
        <w:rPr>
          <w:sz w:val="26"/>
          <w:szCs w:val="26"/>
        </w:rPr>
        <w:t>8</w:t>
      </w:r>
      <w:r w:rsidR="00F75C49">
        <w:rPr>
          <w:sz w:val="26"/>
          <w:szCs w:val="26"/>
        </w:rPr>
        <w:t>+2+1)</w:t>
      </w:r>
      <w:r w:rsidRPr="00432CC4">
        <w:rPr>
          <w:sz w:val="26"/>
          <w:szCs w:val="26"/>
        </w:rPr>
        <w:t>х40П</w:t>
      </w:r>
    </w:p>
    <w:p w:rsidR="007D1016" w:rsidRDefault="007D1016" w:rsidP="007D1016">
      <w:pPr>
        <w:spacing w:before="360" w:after="24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 xml:space="preserve"> Заводской номер_____________________________</w:t>
      </w:r>
      <w:r>
        <w:rPr>
          <w:sz w:val="22"/>
          <w:szCs w:val="22"/>
        </w:rPr>
        <w:t>__________________</w:t>
      </w:r>
      <w:r w:rsidRPr="00D17B4D">
        <w:rPr>
          <w:sz w:val="22"/>
          <w:szCs w:val="22"/>
        </w:rPr>
        <w:t xml:space="preserve">_________ </w:t>
      </w:r>
    </w:p>
    <w:p w:rsidR="007D1016" w:rsidRPr="00432CC4" w:rsidRDefault="007D1016" w:rsidP="007D1016">
      <w:pPr>
        <w:spacing w:before="360"/>
        <w:ind w:left="624" w:firstLine="0"/>
        <w:rPr>
          <w:sz w:val="22"/>
          <w:szCs w:val="22"/>
        </w:rPr>
      </w:pPr>
      <w:r>
        <w:rPr>
          <w:sz w:val="22"/>
          <w:szCs w:val="22"/>
        </w:rPr>
        <w:t>подвергнут консервации на заводе-изготовителе ОАО "</w:t>
      </w:r>
      <w:proofErr w:type="spellStart"/>
      <w:r>
        <w:rPr>
          <w:sz w:val="22"/>
          <w:szCs w:val="22"/>
        </w:rPr>
        <w:t>Светлоградагромаш</w:t>
      </w:r>
      <w:proofErr w:type="spellEnd"/>
      <w:r>
        <w:rPr>
          <w:sz w:val="22"/>
          <w:szCs w:val="22"/>
        </w:rPr>
        <w:t xml:space="preserve">" согласно требованиям, предусмотренным </w:t>
      </w:r>
      <w:r w:rsidRPr="00D17B4D">
        <w:rPr>
          <w:sz w:val="22"/>
          <w:szCs w:val="22"/>
        </w:rPr>
        <w:t>техническим</w:t>
      </w:r>
      <w:r>
        <w:rPr>
          <w:sz w:val="22"/>
          <w:szCs w:val="22"/>
        </w:rPr>
        <w:t xml:space="preserve">и </w:t>
      </w:r>
      <w:r w:rsidRPr="00D17B4D">
        <w:rPr>
          <w:sz w:val="22"/>
          <w:szCs w:val="22"/>
        </w:rPr>
        <w:t>условиям</w:t>
      </w:r>
      <w:r>
        <w:rPr>
          <w:sz w:val="22"/>
          <w:szCs w:val="22"/>
        </w:rPr>
        <w:t xml:space="preserve">и                       </w:t>
      </w:r>
      <w:r w:rsidR="00AD4EF5">
        <w:rPr>
          <w:u w:val="single"/>
        </w:rPr>
        <w:t>ТУ 4732-015-00863296-2011</w:t>
      </w:r>
    </w:p>
    <w:p w:rsidR="007D1016" w:rsidRDefault="007D1016" w:rsidP="007D1016">
      <w:pPr>
        <w:spacing w:before="360"/>
        <w:ind w:left="624" w:firstLine="0"/>
        <w:rPr>
          <w:sz w:val="22"/>
          <w:szCs w:val="22"/>
        </w:rPr>
      </w:pPr>
      <w:r>
        <w:rPr>
          <w:sz w:val="22"/>
          <w:szCs w:val="22"/>
        </w:rPr>
        <w:t>Дата консервации «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»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___</w:t>
      </w:r>
      <w:r w:rsidRPr="00432CC4">
        <w:rPr>
          <w:sz w:val="22"/>
          <w:szCs w:val="22"/>
          <w:u w:val="single"/>
        </w:rPr>
        <w:t xml:space="preserve">_    </w:t>
      </w:r>
      <w:r>
        <w:rPr>
          <w:sz w:val="22"/>
          <w:szCs w:val="22"/>
        </w:rPr>
        <w:t>___________________</w:t>
      </w:r>
      <w:r w:rsidRPr="00D17B4D">
        <w:rPr>
          <w:sz w:val="22"/>
          <w:szCs w:val="22"/>
        </w:rPr>
        <w:t>_______</w:t>
      </w:r>
      <w:r w:rsidRPr="00432CC4">
        <w:rPr>
          <w:sz w:val="22"/>
          <w:szCs w:val="22"/>
          <w:u w:val="single"/>
        </w:rPr>
        <w:t>_</w:t>
      </w:r>
      <w:r w:rsidRPr="00D17B4D">
        <w:rPr>
          <w:sz w:val="22"/>
          <w:szCs w:val="22"/>
        </w:rPr>
        <w:t>___</w:t>
      </w:r>
      <w:r>
        <w:rPr>
          <w:sz w:val="22"/>
          <w:szCs w:val="22"/>
        </w:rPr>
        <w:t>20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г.</w:t>
      </w:r>
    </w:p>
    <w:p w:rsidR="007D1016" w:rsidRPr="00D17B4D" w:rsidRDefault="007D1016" w:rsidP="007D1016">
      <w:pPr>
        <w:spacing w:before="360"/>
        <w:ind w:left="624" w:firstLine="0"/>
        <w:rPr>
          <w:sz w:val="22"/>
          <w:szCs w:val="22"/>
        </w:rPr>
      </w:pPr>
      <w:r>
        <w:rPr>
          <w:sz w:val="22"/>
          <w:szCs w:val="22"/>
        </w:rPr>
        <w:t>Срок консервации __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___</w:t>
      </w:r>
      <w:r w:rsidRPr="00432CC4">
        <w:rPr>
          <w:sz w:val="22"/>
          <w:szCs w:val="22"/>
          <w:u w:val="single"/>
        </w:rPr>
        <w:t xml:space="preserve">_    </w:t>
      </w:r>
      <w:r>
        <w:rPr>
          <w:sz w:val="22"/>
          <w:szCs w:val="22"/>
        </w:rPr>
        <w:t>___________________</w:t>
      </w:r>
      <w:r w:rsidRPr="00D17B4D">
        <w:rPr>
          <w:sz w:val="22"/>
          <w:szCs w:val="22"/>
        </w:rPr>
        <w:t>_______</w:t>
      </w:r>
      <w:r w:rsidRPr="00432CC4">
        <w:rPr>
          <w:sz w:val="22"/>
          <w:szCs w:val="22"/>
          <w:u w:val="single"/>
        </w:rPr>
        <w:t>_</w:t>
      </w:r>
      <w:r w:rsidRPr="00D17B4D">
        <w:rPr>
          <w:sz w:val="22"/>
          <w:szCs w:val="22"/>
        </w:rPr>
        <w:t>___</w:t>
      </w:r>
      <w:r>
        <w:rPr>
          <w:sz w:val="22"/>
          <w:szCs w:val="22"/>
        </w:rPr>
        <w:t>__________.</w:t>
      </w:r>
    </w:p>
    <w:p w:rsidR="007D1016" w:rsidRDefault="007D1016" w:rsidP="007D1016">
      <w:pPr>
        <w:spacing w:before="360"/>
        <w:ind w:left="624" w:firstLine="0"/>
        <w:jc w:val="center"/>
        <w:rPr>
          <w:sz w:val="15"/>
          <w:szCs w:val="15"/>
        </w:rPr>
      </w:pPr>
      <w:r>
        <w:rPr>
          <w:sz w:val="22"/>
          <w:szCs w:val="22"/>
        </w:rPr>
        <w:t>Консервацию произвел______________</w:t>
      </w:r>
      <w:r w:rsidRPr="00D17B4D">
        <w:rPr>
          <w:sz w:val="22"/>
          <w:szCs w:val="22"/>
        </w:rPr>
        <w:t>________________</w:t>
      </w:r>
      <w:r>
        <w:rPr>
          <w:sz w:val="22"/>
          <w:szCs w:val="22"/>
        </w:rPr>
        <w:t xml:space="preserve">__________________ м.п.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Pr="007563C4" w:rsidRDefault="007D1016" w:rsidP="007D1016">
      <w:pPr>
        <w:spacing w:before="360"/>
        <w:ind w:left="624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Изделие после упаковки принял_______________________________________ м.п.                                 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Default="007D1016" w:rsidP="007D1016">
      <w:pPr>
        <w:pStyle w:val="a3"/>
        <w:ind w:firstLine="0"/>
        <w:jc w:val="center"/>
        <w:rPr>
          <w:b/>
          <w:sz w:val="26"/>
          <w:szCs w:val="26"/>
        </w:rPr>
      </w:pPr>
    </w:p>
    <w:p w:rsidR="00A14671" w:rsidRDefault="00A14671" w:rsidP="007D1016">
      <w:pPr>
        <w:pStyle w:val="a3"/>
        <w:ind w:firstLine="0"/>
        <w:jc w:val="center"/>
        <w:rPr>
          <w:b/>
          <w:sz w:val="26"/>
          <w:szCs w:val="26"/>
        </w:rPr>
      </w:pPr>
    </w:p>
    <w:p w:rsidR="007D1016" w:rsidRPr="00787317" w:rsidRDefault="007D1016" w:rsidP="00467804">
      <w:pPr>
        <w:pStyle w:val="11"/>
        <w:rPr>
          <w:sz w:val="32"/>
          <w:szCs w:val="32"/>
        </w:rPr>
      </w:pPr>
      <w:r w:rsidRPr="00787317">
        <w:rPr>
          <w:sz w:val="32"/>
          <w:szCs w:val="32"/>
        </w:rPr>
        <w:t>СВИДЕТЕЛЬСТВО  ОБ УПАКОВКЕ</w:t>
      </w:r>
    </w:p>
    <w:p w:rsidR="007D1016" w:rsidRPr="007563C4" w:rsidRDefault="007D1016" w:rsidP="007D1016">
      <w:pPr>
        <w:pStyle w:val="a3"/>
        <w:ind w:firstLine="0"/>
        <w:rPr>
          <w:b/>
          <w:sz w:val="10"/>
          <w:szCs w:val="10"/>
        </w:rPr>
      </w:pPr>
    </w:p>
    <w:p w:rsidR="00A14671" w:rsidRDefault="007D1016" w:rsidP="00A14671">
      <w:pPr>
        <w:spacing w:after="240"/>
        <w:ind w:left="624" w:firstLine="0"/>
        <w:rPr>
          <w:sz w:val="26"/>
          <w:szCs w:val="26"/>
        </w:rPr>
      </w:pPr>
      <w:r w:rsidRPr="00432CC4">
        <w:rPr>
          <w:sz w:val="26"/>
          <w:szCs w:val="26"/>
        </w:rPr>
        <w:t>Плуг полунавесной оборот</w:t>
      </w:r>
      <w:r w:rsidR="009242F7">
        <w:rPr>
          <w:sz w:val="26"/>
          <w:szCs w:val="26"/>
        </w:rPr>
        <w:t>ный с предплужниками ППО-</w:t>
      </w:r>
      <w:r w:rsidR="00F75C49">
        <w:rPr>
          <w:sz w:val="26"/>
          <w:szCs w:val="26"/>
        </w:rPr>
        <w:t>(</w:t>
      </w:r>
      <w:r w:rsidR="009242F7">
        <w:rPr>
          <w:sz w:val="26"/>
          <w:szCs w:val="26"/>
        </w:rPr>
        <w:t>8</w:t>
      </w:r>
      <w:r w:rsidR="00F75C49">
        <w:rPr>
          <w:sz w:val="26"/>
          <w:szCs w:val="26"/>
        </w:rPr>
        <w:t>+2+1)</w:t>
      </w:r>
      <w:r w:rsidRPr="00432CC4">
        <w:rPr>
          <w:sz w:val="26"/>
          <w:szCs w:val="26"/>
        </w:rPr>
        <w:t>х40П</w:t>
      </w:r>
    </w:p>
    <w:p w:rsidR="007D1016" w:rsidRDefault="007D1016" w:rsidP="00A14671">
      <w:pPr>
        <w:spacing w:after="240"/>
        <w:ind w:left="624" w:firstLine="0"/>
        <w:rPr>
          <w:sz w:val="22"/>
          <w:szCs w:val="22"/>
        </w:rPr>
      </w:pPr>
      <w:r w:rsidRPr="00D17B4D">
        <w:rPr>
          <w:sz w:val="22"/>
          <w:szCs w:val="22"/>
        </w:rPr>
        <w:t xml:space="preserve"> Заводской номер_____________________________</w:t>
      </w:r>
      <w:r>
        <w:rPr>
          <w:sz w:val="22"/>
          <w:szCs w:val="22"/>
        </w:rPr>
        <w:t>__________________</w:t>
      </w:r>
      <w:r w:rsidRPr="00D17B4D">
        <w:rPr>
          <w:sz w:val="22"/>
          <w:szCs w:val="22"/>
        </w:rPr>
        <w:t xml:space="preserve">_________ </w:t>
      </w:r>
    </w:p>
    <w:p w:rsidR="007D1016" w:rsidRDefault="007D1016" w:rsidP="007D1016">
      <w:pPr>
        <w:ind w:left="624" w:firstLine="0"/>
        <w:rPr>
          <w:sz w:val="22"/>
          <w:szCs w:val="22"/>
        </w:rPr>
      </w:pPr>
      <w:proofErr w:type="gramStart"/>
      <w:r>
        <w:rPr>
          <w:sz w:val="22"/>
          <w:szCs w:val="22"/>
        </w:rPr>
        <w:t>упакован</w:t>
      </w:r>
      <w:proofErr w:type="gramEnd"/>
      <w:r>
        <w:rPr>
          <w:sz w:val="22"/>
          <w:szCs w:val="22"/>
        </w:rPr>
        <w:t xml:space="preserve"> заводом-изготовителем ОАО "</w:t>
      </w:r>
      <w:proofErr w:type="spellStart"/>
      <w:r>
        <w:rPr>
          <w:sz w:val="22"/>
          <w:szCs w:val="22"/>
        </w:rPr>
        <w:t>Светлоградагромаш</w:t>
      </w:r>
      <w:proofErr w:type="spellEnd"/>
      <w:r>
        <w:rPr>
          <w:sz w:val="22"/>
          <w:szCs w:val="22"/>
        </w:rPr>
        <w:t>" согласно требованиям, предусмотренным конструкторской документацией.</w:t>
      </w:r>
    </w:p>
    <w:p w:rsidR="007D1016" w:rsidRPr="007563C4" w:rsidRDefault="007D1016" w:rsidP="007D1016">
      <w:pPr>
        <w:ind w:left="624" w:firstLine="0"/>
        <w:rPr>
          <w:sz w:val="10"/>
          <w:szCs w:val="10"/>
        </w:rPr>
      </w:pPr>
    </w:p>
    <w:p w:rsidR="007D1016" w:rsidRDefault="007D1016" w:rsidP="007D1016">
      <w:pPr>
        <w:ind w:left="624" w:firstLine="0"/>
        <w:rPr>
          <w:sz w:val="22"/>
          <w:szCs w:val="22"/>
        </w:rPr>
      </w:pPr>
      <w:r>
        <w:rPr>
          <w:sz w:val="22"/>
          <w:szCs w:val="22"/>
        </w:rPr>
        <w:t>Дата упаковки «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»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___</w:t>
      </w:r>
      <w:r w:rsidRPr="00432CC4">
        <w:rPr>
          <w:sz w:val="22"/>
          <w:szCs w:val="22"/>
          <w:u w:val="single"/>
        </w:rPr>
        <w:t xml:space="preserve">_    </w:t>
      </w:r>
      <w:r>
        <w:rPr>
          <w:sz w:val="22"/>
          <w:szCs w:val="22"/>
        </w:rPr>
        <w:t>___________________</w:t>
      </w:r>
      <w:r w:rsidRPr="00D17B4D">
        <w:rPr>
          <w:sz w:val="22"/>
          <w:szCs w:val="22"/>
        </w:rPr>
        <w:t>_______</w:t>
      </w:r>
      <w:r w:rsidRPr="00432CC4">
        <w:rPr>
          <w:sz w:val="22"/>
          <w:szCs w:val="22"/>
          <w:u w:val="single"/>
        </w:rPr>
        <w:t>_</w:t>
      </w:r>
      <w:r w:rsidRPr="00D17B4D">
        <w:rPr>
          <w:sz w:val="22"/>
          <w:szCs w:val="22"/>
        </w:rPr>
        <w:t>___</w:t>
      </w:r>
      <w:r>
        <w:rPr>
          <w:sz w:val="22"/>
          <w:szCs w:val="22"/>
        </w:rPr>
        <w:t>20</w:t>
      </w:r>
      <w:r w:rsidRPr="00D17B4D">
        <w:rPr>
          <w:sz w:val="22"/>
          <w:szCs w:val="22"/>
        </w:rPr>
        <w:t>____</w:t>
      </w:r>
      <w:r>
        <w:rPr>
          <w:sz w:val="22"/>
          <w:szCs w:val="22"/>
        </w:rPr>
        <w:t>г.</w:t>
      </w:r>
    </w:p>
    <w:p w:rsidR="007D1016" w:rsidRDefault="007D1016" w:rsidP="007D1016">
      <w:pPr>
        <w:spacing w:before="360"/>
        <w:ind w:left="624" w:firstLine="0"/>
        <w:jc w:val="center"/>
        <w:rPr>
          <w:sz w:val="15"/>
          <w:szCs w:val="15"/>
        </w:rPr>
      </w:pPr>
      <w:r>
        <w:rPr>
          <w:sz w:val="22"/>
          <w:szCs w:val="22"/>
        </w:rPr>
        <w:t>Упаковку произвел______________</w:t>
      </w:r>
      <w:r w:rsidRPr="00D17B4D">
        <w:rPr>
          <w:sz w:val="22"/>
          <w:szCs w:val="22"/>
        </w:rPr>
        <w:t>________________</w:t>
      </w:r>
      <w:r>
        <w:rPr>
          <w:sz w:val="22"/>
          <w:szCs w:val="22"/>
        </w:rPr>
        <w:t xml:space="preserve">__________________ м.п.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Pr="007563C4" w:rsidRDefault="007D1016" w:rsidP="007D1016">
      <w:pPr>
        <w:spacing w:before="360"/>
        <w:ind w:left="624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Изделие после упаковки принял_______________________________________ м.п.                                    </w:t>
      </w:r>
      <w:r w:rsidRPr="00B908CB">
        <w:rPr>
          <w:sz w:val="15"/>
          <w:szCs w:val="15"/>
        </w:rPr>
        <w:t>(</w:t>
      </w:r>
      <w:r>
        <w:rPr>
          <w:sz w:val="15"/>
          <w:szCs w:val="15"/>
        </w:rPr>
        <w:t>фамилия, подпись</w:t>
      </w:r>
      <w:r w:rsidRPr="00B908CB">
        <w:rPr>
          <w:sz w:val="15"/>
          <w:szCs w:val="15"/>
        </w:rPr>
        <w:t>)</w:t>
      </w:r>
    </w:p>
    <w:p w:rsidR="007D1016" w:rsidRPr="00567239" w:rsidRDefault="007D1016" w:rsidP="007D1016">
      <w:pPr>
        <w:ind w:left="624" w:firstLine="0"/>
        <w:jc w:val="left"/>
        <w:rPr>
          <w:sz w:val="22"/>
          <w:szCs w:val="22"/>
        </w:rPr>
      </w:pPr>
    </w:p>
    <w:p w:rsidR="007D1016" w:rsidRDefault="007D1016" w:rsidP="007D1016">
      <w:pPr>
        <w:pStyle w:val="a3"/>
        <w:ind w:firstLine="0"/>
        <w:rPr>
          <w:b/>
          <w:sz w:val="26"/>
          <w:szCs w:val="26"/>
        </w:rPr>
      </w:pPr>
    </w:p>
    <w:p w:rsidR="007D1016" w:rsidRDefault="007D1016" w:rsidP="007D1016">
      <w:pPr>
        <w:pStyle w:val="a3"/>
        <w:ind w:firstLine="0"/>
        <w:rPr>
          <w:b/>
          <w:sz w:val="26"/>
          <w:szCs w:val="26"/>
        </w:rPr>
      </w:pPr>
    </w:p>
    <w:p w:rsidR="00242F55" w:rsidRPr="00787317" w:rsidRDefault="00242F55" w:rsidP="00467804">
      <w:pPr>
        <w:pStyle w:val="11"/>
        <w:rPr>
          <w:sz w:val="32"/>
          <w:szCs w:val="32"/>
        </w:rPr>
      </w:pPr>
      <w:bookmarkStart w:id="17" w:name="_Toc429647319"/>
      <w:r w:rsidRPr="00337D7F">
        <w:rPr>
          <w:rStyle w:val="10"/>
          <w:b/>
          <w:sz w:val="32"/>
          <w:szCs w:val="32"/>
        </w:rPr>
        <w:t>Гарантии изготовителя</w:t>
      </w:r>
      <w:bookmarkEnd w:id="17"/>
      <w:r w:rsidRPr="00787317">
        <w:rPr>
          <w:sz w:val="32"/>
          <w:szCs w:val="32"/>
        </w:rPr>
        <w:t>.</w:t>
      </w:r>
    </w:p>
    <w:p w:rsidR="00242F55" w:rsidRPr="00CE4820" w:rsidRDefault="00242F55" w:rsidP="00A14671">
      <w:pPr>
        <w:ind w:firstLine="284"/>
        <w:rPr>
          <w:sz w:val="26"/>
          <w:szCs w:val="26"/>
        </w:rPr>
      </w:pPr>
    </w:p>
    <w:p w:rsidR="00242F55" w:rsidRPr="00560616" w:rsidRDefault="00CF212A" w:rsidP="00A14671">
      <w:pPr>
        <w:pStyle w:val="a3"/>
        <w:spacing w:after="100" w:afterAutospacing="1"/>
        <w:ind w:left="57" w:firstLine="284"/>
        <w:rPr>
          <w:sz w:val="26"/>
          <w:szCs w:val="26"/>
        </w:rPr>
      </w:pPr>
      <w:r w:rsidRPr="00560616">
        <w:rPr>
          <w:sz w:val="26"/>
          <w:szCs w:val="26"/>
        </w:rPr>
        <w:t xml:space="preserve">Завод </w:t>
      </w:r>
      <w:r w:rsidR="00242F55" w:rsidRPr="00560616">
        <w:rPr>
          <w:sz w:val="26"/>
          <w:szCs w:val="26"/>
        </w:rPr>
        <w:t>гарант</w:t>
      </w:r>
      <w:r w:rsidR="00A157C3" w:rsidRPr="00560616">
        <w:rPr>
          <w:sz w:val="26"/>
          <w:szCs w:val="26"/>
        </w:rPr>
        <w:t xml:space="preserve">ирует </w:t>
      </w:r>
      <w:r w:rsidRPr="00560616">
        <w:rPr>
          <w:sz w:val="26"/>
          <w:szCs w:val="26"/>
        </w:rPr>
        <w:t>исправную</w:t>
      </w:r>
      <w:r w:rsidR="00A157C3" w:rsidRPr="00560616">
        <w:rPr>
          <w:sz w:val="26"/>
          <w:szCs w:val="26"/>
        </w:rPr>
        <w:t xml:space="preserve"> работу </w:t>
      </w:r>
      <w:r w:rsidRPr="00560616">
        <w:rPr>
          <w:sz w:val="26"/>
          <w:szCs w:val="26"/>
        </w:rPr>
        <w:t>плуга полунавесного оборотн</w:t>
      </w:r>
      <w:r w:rsidR="009242F7">
        <w:rPr>
          <w:sz w:val="26"/>
          <w:szCs w:val="26"/>
        </w:rPr>
        <w:t>ого с предплужниками ППО-</w:t>
      </w:r>
      <w:r w:rsidR="00F75C49">
        <w:rPr>
          <w:sz w:val="26"/>
          <w:szCs w:val="26"/>
        </w:rPr>
        <w:t>(</w:t>
      </w:r>
      <w:r w:rsidR="009242F7">
        <w:rPr>
          <w:sz w:val="26"/>
          <w:szCs w:val="26"/>
        </w:rPr>
        <w:t>8</w:t>
      </w:r>
      <w:r w:rsidR="00F75C49">
        <w:rPr>
          <w:sz w:val="26"/>
          <w:szCs w:val="26"/>
        </w:rPr>
        <w:t>+2+1)</w:t>
      </w:r>
      <w:r w:rsidRPr="00560616">
        <w:rPr>
          <w:sz w:val="26"/>
          <w:szCs w:val="26"/>
        </w:rPr>
        <w:t>х40П</w:t>
      </w:r>
      <w:r w:rsidR="00242F55" w:rsidRPr="00560616">
        <w:rPr>
          <w:sz w:val="26"/>
          <w:szCs w:val="26"/>
        </w:rPr>
        <w:t xml:space="preserve"> в течение 12 месяцев</w:t>
      </w:r>
      <w:r w:rsidR="000D2866">
        <w:rPr>
          <w:sz w:val="26"/>
          <w:szCs w:val="26"/>
        </w:rPr>
        <w:t xml:space="preserve"> со дня продажи</w:t>
      </w:r>
      <w:r w:rsidR="00375E78">
        <w:rPr>
          <w:sz w:val="26"/>
          <w:szCs w:val="26"/>
        </w:rPr>
        <w:t>,</w:t>
      </w:r>
      <w:r w:rsidR="00242F55" w:rsidRPr="00560616">
        <w:rPr>
          <w:sz w:val="26"/>
          <w:szCs w:val="26"/>
        </w:rPr>
        <w:t xml:space="preserve"> </w:t>
      </w:r>
      <w:r w:rsidR="004A0B87">
        <w:rPr>
          <w:sz w:val="26"/>
          <w:szCs w:val="26"/>
        </w:rPr>
        <w:t>(за исключением деталей рабочих</w:t>
      </w:r>
      <w:r w:rsidR="00672C78">
        <w:rPr>
          <w:sz w:val="26"/>
          <w:szCs w:val="26"/>
        </w:rPr>
        <w:t xml:space="preserve"> органов), при условии</w:t>
      </w:r>
      <w:r w:rsidR="004A0B87">
        <w:rPr>
          <w:sz w:val="26"/>
          <w:szCs w:val="26"/>
        </w:rPr>
        <w:t xml:space="preserve"> выполнения всех указаний по эксплуатации и хранению</w:t>
      </w:r>
      <w:r w:rsidR="006F3B7D">
        <w:rPr>
          <w:sz w:val="26"/>
          <w:szCs w:val="26"/>
        </w:rPr>
        <w:t>.</w:t>
      </w:r>
    </w:p>
    <w:p w:rsidR="00242F55" w:rsidRPr="00560616" w:rsidRDefault="00560616" w:rsidP="00A14671">
      <w:pPr>
        <w:pStyle w:val="a3"/>
        <w:ind w:left="57" w:firstLine="284"/>
        <w:rPr>
          <w:sz w:val="26"/>
          <w:szCs w:val="26"/>
        </w:rPr>
      </w:pPr>
      <w:r>
        <w:rPr>
          <w:sz w:val="26"/>
          <w:szCs w:val="26"/>
        </w:rPr>
        <w:t>Удовлетворение претензий по качеству плуга производиться в устано</w:t>
      </w:r>
      <w:r>
        <w:rPr>
          <w:sz w:val="26"/>
          <w:szCs w:val="26"/>
        </w:rPr>
        <w:t>в</w:t>
      </w:r>
      <w:r>
        <w:rPr>
          <w:sz w:val="26"/>
          <w:szCs w:val="26"/>
        </w:rPr>
        <w:t>ленном порядке.</w:t>
      </w:r>
    </w:p>
    <w:p w:rsidR="00242F55" w:rsidRPr="00560616" w:rsidRDefault="00393FD6" w:rsidP="00A14671">
      <w:pPr>
        <w:pStyle w:val="a3"/>
        <w:ind w:left="57" w:firstLine="284"/>
        <w:rPr>
          <w:sz w:val="26"/>
          <w:szCs w:val="26"/>
        </w:rPr>
      </w:pPr>
      <w:r>
        <w:rPr>
          <w:sz w:val="26"/>
          <w:szCs w:val="26"/>
        </w:rPr>
        <w:t>За утерю и порчу сборочных единиц и деталей в пути завод ответстве</w:t>
      </w:r>
      <w:r>
        <w:rPr>
          <w:sz w:val="26"/>
          <w:szCs w:val="26"/>
        </w:rPr>
        <w:t>н</w:t>
      </w:r>
      <w:r>
        <w:rPr>
          <w:sz w:val="26"/>
          <w:szCs w:val="26"/>
        </w:rPr>
        <w:t>ности не несет. Если количество и наименование</w:t>
      </w:r>
      <w:r w:rsidR="002E3874">
        <w:rPr>
          <w:sz w:val="26"/>
          <w:szCs w:val="26"/>
        </w:rPr>
        <w:t xml:space="preserve"> частей и принадлежн</w:t>
      </w:r>
      <w:r w:rsidR="002E3874">
        <w:rPr>
          <w:sz w:val="26"/>
          <w:szCs w:val="26"/>
        </w:rPr>
        <w:t>о</w:t>
      </w:r>
      <w:r w:rsidR="002E3874">
        <w:rPr>
          <w:sz w:val="26"/>
          <w:szCs w:val="26"/>
        </w:rPr>
        <w:t>стей не соответствует перечню комплекта поставки, потребитель имеет право составить акт и отправить на завод</w:t>
      </w:r>
      <w:r w:rsidR="00BF3FD4">
        <w:rPr>
          <w:sz w:val="26"/>
          <w:szCs w:val="26"/>
        </w:rPr>
        <w:t xml:space="preserve"> в течение 20 дней со дня пол</w:t>
      </w:r>
      <w:r w:rsidR="00BF3FD4">
        <w:rPr>
          <w:sz w:val="26"/>
          <w:szCs w:val="26"/>
        </w:rPr>
        <w:t>у</w:t>
      </w:r>
      <w:r w:rsidR="00BF3FD4">
        <w:rPr>
          <w:sz w:val="26"/>
          <w:szCs w:val="26"/>
        </w:rPr>
        <w:t>чения плуга.</w:t>
      </w:r>
    </w:p>
    <w:p w:rsidR="00242F55" w:rsidRPr="00560616" w:rsidRDefault="00242F55" w:rsidP="00BF3FD4">
      <w:pPr>
        <w:pStyle w:val="a3"/>
        <w:ind w:left="0" w:firstLine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E20875" w:rsidRDefault="00E20875" w:rsidP="00AD4EF5">
      <w:pPr>
        <w:suppressAutoHyphens w:val="0"/>
        <w:rPr>
          <w:sz w:val="26"/>
          <w:szCs w:val="26"/>
        </w:rPr>
      </w:pPr>
    </w:p>
    <w:p w:rsidR="00242F55" w:rsidRDefault="00242F55" w:rsidP="00AD4EF5">
      <w:pPr>
        <w:suppressAutoHyphens w:val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  <w:rPr>
          <w:sz w:val="26"/>
          <w:szCs w:val="26"/>
        </w:rPr>
      </w:pPr>
    </w:p>
    <w:p w:rsidR="00E30662" w:rsidRDefault="00E30662" w:rsidP="00AD4EF5">
      <w:pPr>
        <w:suppressAutoHyphens w:val="0"/>
      </w:pPr>
    </w:p>
    <w:p w:rsidR="00242F55" w:rsidRPr="002834EF" w:rsidRDefault="00242F55" w:rsidP="008311DA"/>
    <w:p w:rsidR="00BF3FD4" w:rsidRPr="002834EF" w:rsidRDefault="00274020" w:rsidP="00BF3FD4">
      <w:pPr>
        <w:jc w:val="center"/>
        <w:rPr>
          <w:sz w:val="26"/>
          <w:szCs w:val="26"/>
        </w:rPr>
      </w:pPr>
      <w:r w:rsidRPr="002834EF">
        <w:rPr>
          <w:sz w:val="26"/>
          <w:szCs w:val="26"/>
        </w:rPr>
        <w:lastRenderedPageBreak/>
        <w:t>ОАО  "</w:t>
      </w:r>
      <w:proofErr w:type="spellStart"/>
      <w:r w:rsidRPr="002834EF">
        <w:rPr>
          <w:sz w:val="26"/>
          <w:szCs w:val="26"/>
        </w:rPr>
        <w:t>Светлоградагромаш</w:t>
      </w:r>
      <w:proofErr w:type="spellEnd"/>
      <w:r w:rsidR="00BF3FD4" w:rsidRPr="002834EF">
        <w:rPr>
          <w:sz w:val="26"/>
          <w:szCs w:val="26"/>
        </w:rPr>
        <w:t>"</w:t>
      </w:r>
    </w:p>
    <w:p w:rsidR="00242F55" w:rsidRPr="002834EF" w:rsidRDefault="00242F55" w:rsidP="008311DA">
      <w:pPr>
        <w:jc w:val="center"/>
        <w:rPr>
          <w:sz w:val="26"/>
          <w:szCs w:val="26"/>
        </w:rPr>
      </w:pPr>
      <w:r w:rsidRPr="002834EF">
        <w:rPr>
          <w:sz w:val="26"/>
          <w:szCs w:val="26"/>
        </w:rPr>
        <w:t>356530, Ставропольский край, Петровский район,</w:t>
      </w:r>
    </w:p>
    <w:p w:rsidR="00242F55" w:rsidRPr="002834EF" w:rsidRDefault="00BF3FD4" w:rsidP="008311DA">
      <w:pPr>
        <w:jc w:val="center"/>
        <w:rPr>
          <w:sz w:val="26"/>
          <w:szCs w:val="26"/>
        </w:rPr>
      </w:pPr>
      <w:r w:rsidRPr="002834EF">
        <w:rPr>
          <w:sz w:val="26"/>
          <w:szCs w:val="26"/>
        </w:rPr>
        <w:t>г. Светлоград, ул. Калинина, 103</w:t>
      </w:r>
      <w:r w:rsidR="00242F55" w:rsidRPr="002834EF">
        <w:rPr>
          <w:sz w:val="26"/>
          <w:szCs w:val="26"/>
        </w:rPr>
        <w:t>.</w:t>
      </w:r>
    </w:p>
    <w:p w:rsidR="00242F55" w:rsidRPr="002834EF" w:rsidRDefault="00242F55" w:rsidP="008311DA"/>
    <w:p w:rsidR="00242F55" w:rsidRPr="002834EF" w:rsidRDefault="00242F55" w:rsidP="008311DA"/>
    <w:p w:rsidR="00242F55" w:rsidRPr="00787317" w:rsidRDefault="00242F55" w:rsidP="00337D7F">
      <w:pPr>
        <w:pStyle w:val="1"/>
        <w:jc w:val="center"/>
      </w:pPr>
      <w:bookmarkStart w:id="18" w:name="_Toc429647320"/>
      <w:r w:rsidRPr="00787317">
        <w:t>ГАРАНТИЙНЫЙ ТАЛОН</w:t>
      </w:r>
      <w:bookmarkEnd w:id="18"/>
    </w:p>
    <w:p w:rsidR="00242F55" w:rsidRPr="002834EF" w:rsidRDefault="00242F55" w:rsidP="008311DA">
      <w:pPr>
        <w:ind w:left="360"/>
      </w:pPr>
    </w:p>
    <w:p w:rsidR="00242F55" w:rsidRPr="002834EF" w:rsidRDefault="00274020" w:rsidP="008311DA">
      <w:pPr>
        <w:spacing w:before="480"/>
        <w:ind w:left="927" w:firstLine="0"/>
      </w:pPr>
      <w:r w:rsidRPr="002834EF">
        <w:rPr>
          <w:sz w:val="26"/>
          <w:szCs w:val="26"/>
        </w:rPr>
        <w:t>Плуг полунавесной оборот</w:t>
      </w:r>
      <w:r w:rsidR="009242F7">
        <w:rPr>
          <w:sz w:val="26"/>
          <w:szCs w:val="26"/>
        </w:rPr>
        <w:t>ный с предплужниками ППО-</w:t>
      </w:r>
      <w:r w:rsidR="00F75C49">
        <w:rPr>
          <w:sz w:val="26"/>
          <w:szCs w:val="26"/>
        </w:rPr>
        <w:t>(</w:t>
      </w:r>
      <w:r w:rsidR="009242F7">
        <w:rPr>
          <w:sz w:val="26"/>
          <w:szCs w:val="26"/>
        </w:rPr>
        <w:t>8</w:t>
      </w:r>
      <w:r w:rsidR="00F75C49">
        <w:rPr>
          <w:sz w:val="26"/>
          <w:szCs w:val="26"/>
        </w:rPr>
        <w:t>+2+1)</w:t>
      </w:r>
      <w:r w:rsidRPr="002834EF">
        <w:rPr>
          <w:sz w:val="26"/>
          <w:szCs w:val="26"/>
        </w:rPr>
        <w:t>х40П</w:t>
      </w:r>
    </w:p>
    <w:p w:rsidR="00242F55" w:rsidRPr="002834EF" w:rsidRDefault="00274020" w:rsidP="008311DA">
      <w:pPr>
        <w:spacing w:before="360"/>
        <w:ind w:left="360"/>
      </w:pPr>
      <w:r w:rsidRPr="002834EF">
        <w:t>Число, месяц, год выпуска</w:t>
      </w:r>
      <w:r w:rsidR="00242F55" w:rsidRPr="002834EF">
        <w:t>_________________________________________</w:t>
      </w:r>
    </w:p>
    <w:p w:rsidR="00242F55" w:rsidRPr="002834EF" w:rsidRDefault="002834EF" w:rsidP="008311DA">
      <w:pPr>
        <w:spacing w:before="480"/>
        <w:ind w:left="360"/>
      </w:pPr>
      <w:r w:rsidRPr="002834EF">
        <w:t>Заводской номер изделия__________</w:t>
      </w:r>
      <w:r w:rsidR="00242F55" w:rsidRPr="002834EF">
        <w:t>_______________________________</w:t>
      </w:r>
    </w:p>
    <w:p w:rsidR="00242F55" w:rsidRPr="002834EF" w:rsidRDefault="00242F55" w:rsidP="008311DA">
      <w:pPr>
        <w:spacing w:before="240"/>
      </w:pPr>
      <w:r w:rsidRPr="002834EF">
        <w:t>Изделие полностью соответствует чертежам, ТУ и Государственным стандартам. Гарантируется исправность изделия в течени</w:t>
      </w:r>
      <w:r w:rsidR="00A01CC9" w:rsidRPr="002834EF">
        <w:t>е</w:t>
      </w:r>
      <w:r w:rsidRPr="002834EF">
        <w:t xml:space="preserve"> 12 месяцев со дня </w:t>
      </w:r>
      <w:r w:rsidR="000D2866">
        <w:t>продажи</w:t>
      </w:r>
      <w:r w:rsidRPr="002834EF">
        <w:t>.</w:t>
      </w:r>
    </w:p>
    <w:p w:rsidR="00242F55" w:rsidRPr="000D2866" w:rsidRDefault="000D2866" w:rsidP="000D2866">
      <w:pPr>
        <w:spacing w:before="840"/>
        <w:ind w:left="0" w:firstLine="0"/>
        <w:rPr>
          <w:vertAlign w:val="superscript"/>
        </w:rPr>
      </w:pPr>
      <w:r>
        <w:t xml:space="preserve">      Начальник ОТК завода_</w:t>
      </w:r>
      <w:r w:rsidR="00242F55" w:rsidRPr="002834EF">
        <w:t>____________________________________</w:t>
      </w:r>
    </w:p>
    <w:p w:rsidR="00242F55" w:rsidRPr="002834EF" w:rsidRDefault="000D2866" w:rsidP="008311DA">
      <w:pPr>
        <w:jc w:val="center"/>
        <w:rPr>
          <w:vertAlign w:val="superscript"/>
        </w:rPr>
      </w:pPr>
      <w:r>
        <w:rPr>
          <w:vertAlign w:val="superscript"/>
        </w:rPr>
        <w:t>(подпись, Ф.И.О.</w:t>
      </w:r>
      <w:r w:rsidR="00242F55" w:rsidRPr="002834EF">
        <w:rPr>
          <w:vertAlign w:val="superscript"/>
        </w:rPr>
        <w:t>)</w:t>
      </w:r>
    </w:p>
    <w:p w:rsidR="00242F55" w:rsidRPr="002834EF" w:rsidRDefault="00242F55" w:rsidP="008311DA"/>
    <w:p w:rsidR="00242F55" w:rsidRPr="002834EF" w:rsidRDefault="00242F55" w:rsidP="008311DA"/>
    <w:p w:rsidR="00242F55" w:rsidRPr="002834EF" w:rsidRDefault="000D2866" w:rsidP="008311DA">
      <w:pPr>
        <w:spacing w:before="240"/>
      </w:pPr>
      <w:r>
        <w:t>Дата продажи</w:t>
      </w:r>
      <w:r w:rsidR="000418CC">
        <w:t>______________________</w:t>
      </w:r>
      <w:r w:rsidR="00242F55" w:rsidRPr="002834EF">
        <w:t>__________</w:t>
      </w:r>
      <w:r>
        <w:t>____________</w:t>
      </w:r>
    </w:p>
    <w:p w:rsidR="00242F55" w:rsidRPr="002834EF" w:rsidRDefault="00242F55" w:rsidP="008311DA">
      <w:pPr>
        <w:rPr>
          <w:sz w:val="16"/>
          <w:szCs w:val="16"/>
        </w:rPr>
      </w:pPr>
      <w:r w:rsidRPr="002834EF">
        <w:tab/>
      </w:r>
      <w:r w:rsidR="000D2866">
        <w:t xml:space="preserve">                            </w:t>
      </w:r>
      <w:r w:rsidR="000D2866">
        <w:rPr>
          <w:sz w:val="16"/>
          <w:szCs w:val="16"/>
        </w:rPr>
        <w:t>(Ф.И.О. должность, заполняется торгующей организацией</w:t>
      </w:r>
      <w:r w:rsidRPr="002834EF">
        <w:rPr>
          <w:sz w:val="16"/>
          <w:szCs w:val="16"/>
        </w:rPr>
        <w:t>)</w:t>
      </w:r>
    </w:p>
    <w:p w:rsidR="00242F55" w:rsidRDefault="00242F55" w:rsidP="00056072">
      <w:pPr>
        <w:suppressAutoHyphens w:val="0"/>
        <w:ind w:left="0" w:firstLine="0"/>
        <w:rPr>
          <w:color w:val="FF0000"/>
          <w:sz w:val="16"/>
          <w:szCs w:val="16"/>
        </w:rPr>
      </w:pPr>
    </w:p>
    <w:p w:rsidR="000D2866" w:rsidRDefault="000D2866" w:rsidP="00056072">
      <w:pPr>
        <w:suppressAutoHyphens w:val="0"/>
        <w:ind w:left="0" w:firstLine="0"/>
        <w:rPr>
          <w:color w:val="FF0000"/>
          <w:sz w:val="16"/>
          <w:szCs w:val="16"/>
        </w:rPr>
      </w:pPr>
    </w:p>
    <w:p w:rsidR="000D2866" w:rsidRPr="000D2866" w:rsidRDefault="000D2866" w:rsidP="000D2866">
      <w:pPr>
        <w:suppressAutoHyphens w:val="0"/>
        <w:ind w:left="0" w:right="1557" w:firstLine="0"/>
        <w:jc w:val="right"/>
        <w:rPr>
          <w:sz w:val="28"/>
          <w:szCs w:val="28"/>
        </w:rPr>
      </w:pPr>
      <w:r w:rsidRPr="000D2866">
        <w:rPr>
          <w:sz w:val="28"/>
          <w:szCs w:val="28"/>
        </w:rPr>
        <w:t>М.П.</w:t>
      </w:r>
    </w:p>
    <w:p w:rsidR="000D2866" w:rsidRDefault="000D2866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 w:rsidP="00337D7F">
      <w:pPr>
        <w:pStyle w:val="1"/>
        <w:jc w:val="center"/>
      </w:pPr>
    </w:p>
    <w:p w:rsidR="00337D7F" w:rsidRDefault="00337D7F" w:rsidP="00337D7F">
      <w:pPr>
        <w:pStyle w:val="1"/>
        <w:jc w:val="center"/>
      </w:pPr>
      <w:bookmarkStart w:id="19" w:name="_Toc429647321"/>
      <w:r>
        <w:t>Сертификат соответствия</w:t>
      </w:r>
      <w:bookmarkEnd w:id="19"/>
    </w:p>
    <w:p w:rsidR="00337D7F" w:rsidRPr="00337D7F" w:rsidRDefault="00337D7F" w:rsidP="00337D7F"/>
    <w:p w:rsidR="00337D7F" w:rsidRPr="00337D7F" w:rsidRDefault="00337D7F" w:rsidP="00337D7F">
      <w:pPr>
        <w:ind w:firstLine="227"/>
      </w:pPr>
      <w:r>
        <w:rPr>
          <w:noProof/>
          <w:lang w:eastAsia="ru-RU"/>
        </w:rPr>
        <w:drawing>
          <wp:inline distT="0" distB="0" distL="0" distR="0">
            <wp:extent cx="5647317" cy="7987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О 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184" cy="79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 w:rsidP="00337D7F">
      <w:pPr>
        <w:suppressAutoHyphens w:val="0"/>
        <w:ind w:left="0" w:right="1557" w:firstLine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4765" cy="80692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О 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660" cy="807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p w:rsidR="00337D7F" w:rsidRDefault="00337D7F">
      <w:pPr>
        <w:suppressAutoHyphens w:val="0"/>
        <w:ind w:left="0" w:right="1557" w:firstLine="0"/>
        <w:jc w:val="right"/>
        <w:rPr>
          <w:sz w:val="28"/>
          <w:szCs w:val="28"/>
        </w:rPr>
      </w:pPr>
    </w:p>
    <w:sectPr w:rsidR="00337D7F" w:rsidSect="00CE4820">
      <w:footerReference w:type="default" r:id="rId40"/>
      <w:headerReference w:type="first" r:id="rId41"/>
      <w:footerReference w:type="first" r:id="rId42"/>
      <w:pgSz w:w="11906" w:h="16838"/>
      <w:pgMar w:top="851" w:right="851" w:bottom="851" w:left="1701" w:header="113" w:footer="170" w:gutter="0"/>
      <w:pgBorders w:zOrder="back"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F7F" w:rsidRDefault="00545F7F" w:rsidP="002E65AB">
      <w:r>
        <w:separator/>
      </w:r>
    </w:p>
  </w:endnote>
  <w:endnote w:type="continuationSeparator" w:id="0">
    <w:p w:rsidR="00545F7F" w:rsidRDefault="00545F7F" w:rsidP="002E6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NHIP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786" w:rsidRDefault="00515786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31C57">
      <w:rPr>
        <w:noProof/>
      </w:rPr>
      <w:t>14</w:t>
    </w:r>
    <w:r>
      <w:rPr>
        <w:noProof/>
      </w:rPr>
      <w:fldChar w:fldCharType="end"/>
    </w:r>
  </w:p>
  <w:p w:rsidR="00515786" w:rsidRDefault="0051578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786" w:rsidRDefault="00515786" w:rsidP="005C48D1">
    <w:pPr>
      <w:pStyle w:val="a9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786" w:rsidRDefault="00515786" w:rsidP="00CE4820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31C57">
      <w:rPr>
        <w:noProof/>
      </w:rPr>
      <w:t>25</w:t>
    </w:r>
    <w:r>
      <w:rPr>
        <w:noProof/>
      </w:rPr>
      <w:fldChar w:fldCharType="end"/>
    </w:r>
  </w:p>
  <w:p w:rsidR="00515786" w:rsidRDefault="00515786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786" w:rsidRDefault="00515786" w:rsidP="00CE4820">
    <w:pPr>
      <w:pStyle w:val="a9"/>
      <w:spacing w:after="280"/>
      <w:jc w:val="center"/>
    </w:pPr>
    <w:r>
      <w:t>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F7F" w:rsidRDefault="00545F7F" w:rsidP="002E65AB">
      <w:r>
        <w:separator/>
      </w:r>
    </w:p>
  </w:footnote>
  <w:footnote w:type="continuationSeparator" w:id="0">
    <w:p w:rsidR="00545F7F" w:rsidRDefault="00545F7F" w:rsidP="002E65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584"/>
    </w:tblGrid>
    <w:tr w:rsidR="00515786" w:rsidRPr="00EE34F6" w:rsidTr="00BC7409">
      <w:trPr>
        <w:trHeight w:val="288"/>
      </w:trPr>
      <w:tc>
        <w:tcPr>
          <w:tcW w:w="9584" w:type="dxa"/>
          <w:tcBorders>
            <w:bottom w:val="single" w:sz="18" w:space="0" w:color="808080"/>
          </w:tcBorders>
        </w:tcPr>
        <w:p w:rsidR="00515786" w:rsidRPr="00A31F0A" w:rsidRDefault="00515786" w:rsidP="003575B3">
          <w:pPr>
            <w:ind w:left="0" w:right="0" w:firstLine="0"/>
            <w:jc w:val="center"/>
            <w:rPr>
              <w:rFonts w:asciiTheme="majorHAnsi" w:hAnsiTheme="majorHAnsi" w:cs="Times New Roman"/>
              <w:bCs/>
            </w:rPr>
          </w:pPr>
        </w:p>
      </w:tc>
    </w:tr>
  </w:tbl>
  <w:p w:rsidR="00515786" w:rsidRDefault="0051578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584"/>
    </w:tblGrid>
    <w:tr w:rsidR="00515786" w:rsidRPr="00EE34F6" w:rsidTr="00F76B42">
      <w:trPr>
        <w:trHeight w:val="288"/>
      </w:trPr>
      <w:tc>
        <w:tcPr>
          <w:tcW w:w="9584" w:type="dxa"/>
          <w:tcBorders>
            <w:bottom w:val="single" w:sz="18" w:space="0" w:color="808080"/>
          </w:tcBorders>
        </w:tcPr>
        <w:p w:rsidR="00515786" w:rsidRPr="00EE34F6" w:rsidRDefault="00515786" w:rsidP="001F4D4F">
          <w:pPr>
            <w:ind w:left="0" w:right="0" w:firstLine="0"/>
            <w:jc w:val="center"/>
            <w:rPr>
              <w:rFonts w:ascii="Cambria" w:hAnsi="Cambria" w:cs="Times New Roman"/>
              <w:bCs/>
            </w:rPr>
          </w:pPr>
          <w:r w:rsidRPr="00A31F0A">
            <w:rPr>
              <w:rFonts w:asciiTheme="majorHAnsi" w:hAnsiTheme="majorHAnsi" w:cs="Times New Roman"/>
              <w:sz w:val="28"/>
              <w:szCs w:val="28"/>
            </w:rPr>
            <w:t>ОАО "</w:t>
          </w:r>
          <w:proofErr w:type="spellStart"/>
          <w:r>
            <w:rPr>
              <w:rFonts w:asciiTheme="majorHAnsi" w:hAnsiTheme="majorHAnsi" w:cs="Times New Roman"/>
              <w:sz w:val="28"/>
              <w:szCs w:val="28"/>
            </w:rPr>
            <w:t>Светлоград</w:t>
          </w:r>
          <w:r w:rsidRPr="00A31F0A">
            <w:rPr>
              <w:rFonts w:asciiTheme="majorHAnsi" w:hAnsiTheme="majorHAnsi" w:cs="Times New Roman"/>
              <w:sz w:val="28"/>
              <w:szCs w:val="28"/>
            </w:rPr>
            <w:t>агромаш</w:t>
          </w:r>
          <w:proofErr w:type="spellEnd"/>
          <w:r w:rsidRPr="00A31F0A">
            <w:rPr>
              <w:rFonts w:asciiTheme="majorHAnsi" w:hAnsiTheme="majorHAnsi" w:cs="Times New Roman"/>
              <w:sz w:val="28"/>
              <w:szCs w:val="28"/>
            </w:rPr>
            <w:t>"</w:t>
          </w:r>
        </w:p>
      </w:tc>
    </w:tr>
  </w:tbl>
  <w:p w:rsidR="00515786" w:rsidRDefault="00515786" w:rsidP="006547CB">
    <w:pPr>
      <w:pStyle w:val="a7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1AF3ED5"/>
    <w:multiLevelType w:val="multilevel"/>
    <w:tmpl w:val="3E26C696"/>
    <w:lvl w:ilvl="0">
      <w:start w:val="1"/>
      <w:numFmt w:val="decimal"/>
      <w:lvlText w:val="%1."/>
      <w:lvlJc w:val="left"/>
      <w:pPr>
        <w:ind w:left="720" w:hanging="436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2">
    <w:nsid w:val="045D2620"/>
    <w:multiLevelType w:val="hybridMultilevel"/>
    <w:tmpl w:val="A0021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95B07"/>
    <w:multiLevelType w:val="hybridMultilevel"/>
    <w:tmpl w:val="EF5AFAE2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>
    <w:nsid w:val="12160E88"/>
    <w:multiLevelType w:val="multilevel"/>
    <w:tmpl w:val="3E26C696"/>
    <w:lvl w:ilvl="0">
      <w:start w:val="1"/>
      <w:numFmt w:val="decimal"/>
      <w:lvlText w:val="%1."/>
      <w:lvlJc w:val="left"/>
      <w:pPr>
        <w:ind w:left="862" w:hanging="436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02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8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0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6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8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2" w:hanging="2520"/>
      </w:pPr>
      <w:rPr>
        <w:rFonts w:hint="default"/>
      </w:rPr>
    </w:lvl>
  </w:abstractNum>
  <w:abstractNum w:abstractNumId="5">
    <w:nsid w:val="17D1687C"/>
    <w:multiLevelType w:val="hybridMultilevel"/>
    <w:tmpl w:val="AEF0D5E2"/>
    <w:lvl w:ilvl="0" w:tplc="0142C3C4">
      <w:start w:val="1"/>
      <w:numFmt w:val="decimal"/>
      <w:lvlText w:val="%1-"/>
      <w:lvlJc w:val="left"/>
      <w:pPr>
        <w:tabs>
          <w:tab w:val="num" w:pos="1437"/>
        </w:tabs>
        <w:ind w:left="1437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1994700C"/>
    <w:multiLevelType w:val="hybridMultilevel"/>
    <w:tmpl w:val="9CA01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F7DD4"/>
    <w:multiLevelType w:val="hybridMultilevel"/>
    <w:tmpl w:val="FE44402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>
    <w:nsid w:val="20CE48D9"/>
    <w:multiLevelType w:val="hybridMultilevel"/>
    <w:tmpl w:val="E36AF4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7C26CC7"/>
    <w:multiLevelType w:val="hybridMultilevel"/>
    <w:tmpl w:val="9B00DF5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297E7D97"/>
    <w:multiLevelType w:val="hybridMultilevel"/>
    <w:tmpl w:val="E182D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79272C"/>
    <w:multiLevelType w:val="hybridMultilevel"/>
    <w:tmpl w:val="57002FC2"/>
    <w:lvl w:ilvl="0" w:tplc="B2A4AF3E">
      <w:start w:val="1"/>
      <w:numFmt w:val="decimal"/>
      <w:lvlText w:val="%1-"/>
      <w:lvlJc w:val="left"/>
      <w:pPr>
        <w:ind w:left="1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2">
    <w:nsid w:val="32E37332"/>
    <w:multiLevelType w:val="hybridMultilevel"/>
    <w:tmpl w:val="4C48F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9A05A7"/>
    <w:multiLevelType w:val="hybridMultilevel"/>
    <w:tmpl w:val="2C4A59BC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>
    <w:nsid w:val="3AD656FA"/>
    <w:multiLevelType w:val="hybridMultilevel"/>
    <w:tmpl w:val="19C4E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196416"/>
    <w:multiLevelType w:val="hybridMultilevel"/>
    <w:tmpl w:val="E1C87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247C74"/>
    <w:multiLevelType w:val="hybridMultilevel"/>
    <w:tmpl w:val="6A28EE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17E328D"/>
    <w:multiLevelType w:val="multilevel"/>
    <w:tmpl w:val="3E26C696"/>
    <w:lvl w:ilvl="0">
      <w:start w:val="1"/>
      <w:numFmt w:val="decimal"/>
      <w:lvlText w:val="%1."/>
      <w:lvlJc w:val="left"/>
      <w:pPr>
        <w:ind w:left="720" w:hanging="436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8">
    <w:nsid w:val="41AE70C5"/>
    <w:multiLevelType w:val="hybridMultilevel"/>
    <w:tmpl w:val="059E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FA16A5"/>
    <w:multiLevelType w:val="hybridMultilevel"/>
    <w:tmpl w:val="D9982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FE641F"/>
    <w:multiLevelType w:val="hybridMultilevel"/>
    <w:tmpl w:val="9954C1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4AF60A3B"/>
    <w:multiLevelType w:val="hybridMultilevel"/>
    <w:tmpl w:val="500C4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372B50"/>
    <w:multiLevelType w:val="multilevel"/>
    <w:tmpl w:val="13A8915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23">
    <w:nsid w:val="4CE366B1"/>
    <w:multiLevelType w:val="hybridMultilevel"/>
    <w:tmpl w:val="AD6EDAE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4">
    <w:nsid w:val="4D476CBB"/>
    <w:multiLevelType w:val="hybridMultilevel"/>
    <w:tmpl w:val="7224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30652"/>
    <w:multiLevelType w:val="hybridMultilevel"/>
    <w:tmpl w:val="2D129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95450B"/>
    <w:multiLevelType w:val="hybridMultilevel"/>
    <w:tmpl w:val="F6DE377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7">
    <w:nsid w:val="59001B91"/>
    <w:multiLevelType w:val="hybridMultilevel"/>
    <w:tmpl w:val="7CDED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3C09EE"/>
    <w:multiLevelType w:val="hybridMultilevel"/>
    <w:tmpl w:val="5E1CB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616F49"/>
    <w:multiLevelType w:val="multilevel"/>
    <w:tmpl w:val="F47E13E2"/>
    <w:lvl w:ilvl="0">
      <w:start w:val="1"/>
      <w:numFmt w:val="decimal"/>
      <w:lvlText w:val="%1."/>
      <w:lvlJc w:val="left"/>
      <w:pPr>
        <w:ind w:left="98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6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2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0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16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2" w:hanging="2880"/>
      </w:pPr>
      <w:rPr>
        <w:rFonts w:hint="default"/>
      </w:rPr>
    </w:lvl>
  </w:abstractNum>
  <w:abstractNum w:abstractNumId="30">
    <w:nsid w:val="5FEA660A"/>
    <w:multiLevelType w:val="multilevel"/>
    <w:tmpl w:val="3E26C696"/>
    <w:lvl w:ilvl="0">
      <w:start w:val="1"/>
      <w:numFmt w:val="decimal"/>
      <w:lvlText w:val="%1."/>
      <w:lvlJc w:val="left"/>
      <w:pPr>
        <w:ind w:left="720" w:hanging="436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1">
    <w:nsid w:val="61D03170"/>
    <w:multiLevelType w:val="hybridMultilevel"/>
    <w:tmpl w:val="AFBA219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2">
    <w:nsid w:val="65A06B59"/>
    <w:multiLevelType w:val="hybridMultilevel"/>
    <w:tmpl w:val="EFCC16D0"/>
    <w:lvl w:ilvl="0" w:tplc="85C0BD40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3">
    <w:nsid w:val="666C172F"/>
    <w:multiLevelType w:val="multilevel"/>
    <w:tmpl w:val="3E26C696"/>
    <w:lvl w:ilvl="0">
      <w:start w:val="1"/>
      <w:numFmt w:val="decimal"/>
      <w:lvlText w:val="%1."/>
      <w:lvlJc w:val="left"/>
      <w:pPr>
        <w:ind w:left="720" w:hanging="436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4">
    <w:nsid w:val="6D54714F"/>
    <w:multiLevelType w:val="multilevel"/>
    <w:tmpl w:val="B87CE1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5">
    <w:nsid w:val="6F6A179C"/>
    <w:multiLevelType w:val="hybridMultilevel"/>
    <w:tmpl w:val="DF7E6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6A39F3"/>
    <w:multiLevelType w:val="hybridMultilevel"/>
    <w:tmpl w:val="581EE294"/>
    <w:lvl w:ilvl="0" w:tplc="92508C36">
      <w:start w:val="1"/>
      <w:numFmt w:val="decimal"/>
      <w:lvlText w:val="%1-"/>
      <w:lvlJc w:val="left"/>
      <w:pPr>
        <w:ind w:left="1421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141" w:hanging="360"/>
      </w:pPr>
    </w:lvl>
    <w:lvl w:ilvl="2" w:tplc="0419001B" w:tentative="1">
      <w:start w:val="1"/>
      <w:numFmt w:val="lowerRoman"/>
      <w:lvlText w:val="%3."/>
      <w:lvlJc w:val="right"/>
      <w:pPr>
        <w:ind w:left="2861" w:hanging="180"/>
      </w:pPr>
    </w:lvl>
    <w:lvl w:ilvl="3" w:tplc="0419000F" w:tentative="1">
      <w:start w:val="1"/>
      <w:numFmt w:val="decimal"/>
      <w:lvlText w:val="%4."/>
      <w:lvlJc w:val="left"/>
      <w:pPr>
        <w:ind w:left="3581" w:hanging="360"/>
      </w:pPr>
    </w:lvl>
    <w:lvl w:ilvl="4" w:tplc="04190019" w:tentative="1">
      <w:start w:val="1"/>
      <w:numFmt w:val="lowerLetter"/>
      <w:lvlText w:val="%5."/>
      <w:lvlJc w:val="left"/>
      <w:pPr>
        <w:ind w:left="4301" w:hanging="360"/>
      </w:pPr>
    </w:lvl>
    <w:lvl w:ilvl="5" w:tplc="0419001B" w:tentative="1">
      <w:start w:val="1"/>
      <w:numFmt w:val="lowerRoman"/>
      <w:lvlText w:val="%6."/>
      <w:lvlJc w:val="right"/>
      <w:pPr>
        <w:ind w:left="5021" w:hanging="180"/>
      </w:pPr>
    </w:lvl>
    <w:lvl w:ilvl="6" w:tplc="0419000F" w:tentative="1">
      <w:start w:val="1"/>
      <w:numFmt w:val="decimal"/>
      <w:lvlText w:val="%7."/>
      <w:lvlJc w:val="left"/>
      <w:pPr>
        <w:ind w:left="5741" w:hanging="360"/>
      </w:pPr>
    </w:lvl>
    <w:lvl w:ilvl="7" w:tplc="04190019" w:tentative="1">
      <w:start w:val="1"/>
      <w:numFmt w:val="lowerLetter"/>
      <w:lvlText w:val="%8."/>
      <w:lvlJc w:val="left"/>
      <w:pPr>
        <w:ind w:left="6461" w:hanging="360"/>
      </w:pPr>
    </w:lvl>
    <w:lvl w:ilvl="8" w:tplc="0419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37">
    <w:nsid w:val="796C67B0"/>
    <w:multiLevelType w:val="hybridMultilevel"/>
    <w:tmpl w:val="49FCA98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8">
    <w:nsid w:val="7B3A2FF7"/>
    <w:multiLevelType w:val="hybridMultilevel"/>
    <w:tmpl w:val="ADC83BD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9">
    <w:nsid w:val="7D5F74FD"/>
    <w:multiLevelType w:val="hybridMultilevel"/>
    <w:tmpl w:val="DF7E6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9"/>
  </w:num>
  <w:num w:numId="5">
    <w:abstractNumId w:val="19"/>
  </w:num>
  <w:num w:numId="6">
    <w:abstractNumId w:val="25"/>
  </w:num>
  <w:num w:numId="7">
    <w:abstractNumId w:val="2"/>
  </w:num>
  <w:num w:numId="8">
    <w:abstractNumId w:val="21"/>
  </w:num>
  <w:num w:numId="9">
    <w:abstractNumId w:val="35"/>
  </w:num>
  <w:num w:numId="10">
    <w:abstractNumId w:val="26"/>
  </w:num>
  <w:num w:numId="11">
    <w:abstractNumId w:val="15"/>
  </w:num>
  <w:num w:numId="12">
    <w:abstractNumId w:val="16"/>
  </w:num>
  <w:num w:numId="13">
    <w:abstractNumId w:val="34"/>
  </w:num>
  <w:num w:numId="14">
    <w:abstractNumId w:val="10"/>
  </w:num>
  <w:num w:numId="15">
    <w:abstractNumId w:val="13"/>
  </w:num>
  <w:num w:numId="16">
    <w:abstractNumId w:val="23"/>
  </w:num>
  <w:num w:numId="17">
    <w:abstractNumId w:val="14"/>
  </w:num>
  <w:num w:numId="18">
    <w:abstractNumId w:val="18"/>
  </w:num>
  <w:num w:numId="19">
    <w:abstractNumId w:val="37"/>
  </w:num>
  <w:num w:numId="20">
    <w:abstractNumId w:val="6"/>
  </w:num>
  <w:num w:numId="21">
    <w:abstractNumId w:val="24"/>
  </w:num>
  <w:num w:numId="22">
    <w:abstractNumId w:val="7"/>
  </w:num>
  <w:num w:numId="23">
    <w:abstractNumId w:val="38"/>
  </w:num>
  <w:num w:numId="24">
    <w:abstractNumId w:val="3"/>
  </w:num>
  <w:num w:numId="25">
    <w:abstractNumId w:val="5"/>
  </w:num>
  <w:num w:numId="26">
    <w:abstractNumId w:val="39"/>
  </w:num>
  <w:num w:numId="27">
    <w:abstractNumId w:val="28"/>
  </w:num>
  <w:num w:numId="28">
    <w:abstractNumId w:val="12"/>
  </w:num>
  <w:num w:numId="29">
    <w:abstractNumId w:val="27"/>
  </w:num>
  <w:num w:numId="30">
    <w:abstractNumId w:val="31"/>
  </w:num>
  <w:num w:numId="31">
    <w:abstractNumId w:val="8"/>
  </w:num>
  <w:num w:numId="32">
    <w:abstractNumId w:val="32"/>
  </w:num>
  <w:num w:numId="33">
    <w:abstractNumId w:val="4"/>
  </w:num>
  <w:num w:numId="34">
    <w:abstractNumId w:val="22"/>
  </w:num>
  <w:num w:numId="35">
    <w:abstractNumId w:val="4"/>
    <w:lvlOverride w:ilvl="0">
      <w:lvl w:ilvl="0">
        <w:start w:val="1"/>
        <w:numFmt w:val="decimal"/>
        <w:lvlText w:val="%1."/>
        <w:lvlJc w:val="left"/>
        <w:pPr>
          <w:ind w:left="284" w:firstLine="0"/>
        </w:pPr>
        <w:rPr>
          <w:rFonts w:cs="Times New Roman" w:hint="default"/>
          <w:b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1440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2160" w:hanging="108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52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2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960" w:hanging="180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432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5040" w:hanging="216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5760" w:hanging="2520"/>
        </w:pPr>
        <w:rPr>
          <w:rFonts w:hint="default"/>
        </w:rPr>
      </w:lvl>
    </w:lvlOverride>
  </w:num>
  <w:num w:numId="36">
    <w:abstractNumId w:val="11"/>
  </w:num>
  <w:num w:numId="37">
    <w:abstractNumId w:val="36"/>
  </w:num>
  <w:num w:numId="38">
    <w:abstractNumId w:val="29"/>
  </w:num>
  <w:num w:numId="39">
    <w:abstractNumId w:val="1"/>
  </w:num>
  <w:num w:numId="40">
    <w:abstractNumId w:val="30"/>
  </w:num>
  <w:num w:numId="41">
    <w:abstractNumId w:val="33"/>
  </w:num>
  <w:num w:numId="42">
    <w:abstractNumId w:val="17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lignBordersAndEdges/>
  <w:bordersDoNotSurroundHeader/>
  <w:bordersDoNotSurroundFooter/>
  <w:proofState w:spelling="clean" w:grammar="clean"/>
  <w:doNotTrackMoves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E65AB"/>
    <w:rsid w:val="00015331"/>
    <w:rsid w:val="00022CEE"/>
    <w:rsid w:val="00023125"/>
    <w:rsid w:val="000304A7"/>
    <w:rsid w:val="00031C2C"/>
    <w:rsid w:val="00032D64"/>
    <w:rsid w:val="00033C20"/>
    <w:rsid w:val="00033CFE"/>
    <w:rsid w:val="00034BC6"/>
    <w:rsid w:val="00034CFA"/>
    <w:rsid w:val="0003720B"/>
    <w:rsid w:val="00037E0B"/>
    <w:rsid w:val="000418CC"/>
    <w:rsid w:val="000429FA"/>
    <w:rsid w:val="00044C4B"/>
    <w:rsid w:val="00055A13"/>
    <w:rsid w:val="00056072"/>
    <w:rsid w:val="00056295"/>
    <w:rsid w:val="0006135D"/>
    <w:rsid w:val="00070714"/>
    <w:rsid w:val="00070B63"/>
    <w:rsid w:val="0007749C"/>
    <w:rsid w:val="00077592"/>
    <w:rsid w:val="00084EE0"/>
    <w:rsid w:val="00085FD7"/>
    <w:rsid w:val="00086ACC"/>
    <w:rsid w:val="00090A7F"/>
    <w:rsid w:val="00095557"/>
    <w:rsid w:val="000A15CF"/>
    <w:rsid w:val="000A65FB"/>
    <w:rsid w:val="000B5137"/>
    <w:rsid w:val="000B5F4B"/>
    <w:rsid w:val="000B6058"/>
    <w:rsid w:val="000C2A46"/>
    <w:rsid w:val="000C7E80"/>
    <w:rsid w:val="000D0B0B"/>
    <w:rsid w:val="000D2866"/>
    <w:rsid w:val="000D5ACC"/>
    <w:rsid w:val="000E0C10"/>
    <w:rsid w:val="000E14F4"/>
    <w:rsid w:val="000E277D"/>
    <w:rsid w:val="000E5964"/>
    <w:rsid w:val="000E5F62"/>
    <w:rsid w:val="000F0452"/>
    <w:rsid w:val="000F1B6F"/>
    <w:rsid w:val="000F5D85"/>
    <w:rsid w:val="00101271"/>
    <w:rsid w:val="00104AB0"/>
    <w:rsid w:val="0010596A"/>
    <w:rsid w:val="001107A4"/>
    <w:rsid w:val="00113663"/>
    <w:rsid w:val="00113AB0"/>
    <w:rsid w:val="001217EF"/>
    <w:rsid w:val="00121F65"/>
    <w:rsid w:val="001271C2"/>
    <w:rsid w:val="00134E19"/>
    <w:rsid w:val="0013687A"/>
    <w:rsid w:val="00137128"/>
    <w:rsid w:val="00141148"/>
    <w:rsid w:val="00142C7D"/>
    <w:rsid w:val="001447BF"/>
    <w:rsid w:val="00144B68"/>
    <w:rsid w:val="00147C57"/>
    <w:rsid w:val="00152092"/>
    <w:rsid w:val="0015235D"/>
    <w:rsid w:val="0015615E"/>
    <w:rsid w:val="0015742C"/>
    <w:rsid w:val="00161C94"/>
    <w:rsid w:val="001735FB"/>
    <w:rsid w:val="001756D5"/>
    <w:rsid w:val="00175A2F"/>
    <w:rsid w:val="00175CDD"/>
    <w:rsid w:val="00177897"/>
    <w:rsid w:val="00183AB9"/>
    <w:rsid w:val="00187567"/>
    <w:rsid w:val="001A6F9B"/>
    <w:rsid w:val="001B1901"/>
    <w:rsid w:val="001B4F84"/>
    <w:rsid w:val="001C0217"/>
    <w:rsid w:val="001C0DC8"/>
    <w:rsid w:val="001C5E24"/>
    <w:rsid w:val="001D1840"/>
    <w:rsid w:val="001D2CD2"/>
    <w:rsid w:val="001D42DD"/>
    <w:rsid w:val="001D6402"/>
    <w:rsid w:val="001D6B82"/>
    <w:rsid w:val="001E03B8"/>
    <w:rsid w:val="001E38F3"/>
    <w:rsid w:val="001E5BBB"/>
    <w:rsid w:val="001E5C4E"/>
    <w:rsid w:val="001E71F9"/>
    <w:rsid w:val="001F1020"/>
    <w:rsid w:val="001F1117"/>
    <w:rsid w:val="001F1544"/>
    <w:rsid w:val="001F4697"/>
    <w:rsid w:val="001F48D7"/>
    <w:rsid w:val="001F4D4F"/>
    <w:rsid w:val="001F508F"/>
    <w:rsid w:val="001F6FB5"/>
    <w:rsid w:val="001F6FF5"/>
    <w:rsid w:val="001F79D5"/>
    <w:rsid w:val="002010E6"/>
    <w:rsid w:val="00207CF2"/>
    <w:rsid w:val="00210064"/>
    <w:rsid w:val="00210FEA"/>
    <w:rsid w:val="00211285"/>
    <w:rsid w:val="00214B7E"/>
    <w:rsid w:val="00216A86"/>
    <w:rsid w:val="00221EB4"/>
    <w:rsid w:val="00222FC1"/>
    <w:rsid w:val="002231E4"/>
    <w:rsid w:val="00223F14"/>
    <w:rsid w:val="00232F40"/>
    <w:rsid w:val="00233F25"/>
    <w:rsid w:val="00234361"/>
    <w:rsid w:val="002355A2"/>
    <w:rsid w:val="0023691B"/>
    <w:rsid w:val="00237DFF"/>
    <w:rsid w:val="00242C27"/>
    <w:rsid w:val="00242F55"/>
    <w:rsid w:val="00246FC9"/>
    <w:rsid w:val="00250106"/>
    <w:rsid w:val="00251D3D"/>
    <w:rsid w:val="00255B91"/>
    <w:rsid w:val="002605B0"/>
    <w:rsid w:val="00265DE1"/>
    <w:rsid w:val="00266D02"/>
    <w:rsid w:val="00272359"/>
    <w:rsid w:val="00273F76"/>
    <w:rsid w:val="00274020"/>
    <w:rsid w:val="00274432"/>
    <w:rsid w:val="002746A6"/>
    <w:rsid w:val="002834EF"/>
    <w:rsid w:val="00283A59"/>
    <w:rsid w:val="0028662C"/>
    <w:rsid w:val="00292DFD"/>
    <w:rsid w:val="00293F59"/>
    <w:rsid w:val="002A0D09"/>
    <w:rsid w:val="002A62D1"/>
    <w:rsid w:val="002A7BBC"/>
    <w:rsid w:val="002B2506"/>
    <w:rsid w:val="002B2CCC"/>
    <w:rsid w:val="002B4DFA"/>
    <w:rsid w:val="002B729B"/>
    <w:rsid w:val="002C3D18"/>
    <w:rsid w:val="002D2058"/>
    <w:rsid w:val="002D70BC"/>
    <w:rsid w:val="002E3874"/>
    <w:rsid w:val="002E65AB"/>
    <w:rsid w:val="002E723D"/>
    <w:rsid w:val="002E7C9C"/>
    <w:rsid w:val="002F357A"/>
    <w:rsid w:val="002F4035"/>
    <w:rsid w:val="002F5252"/>
    <w:rsid w:val="002F676F"/>
    <w:rsid w:val="002F67CF"/>
    <w:rsid w:val="002F7A9A"/>
    <w:rsid w:val="002F7B83"/>
    <w:rsid w:val="0030042C"/>
    <w:rsid w:val="00300F19"/>
    <w:rsid w:val="00302458"/>
    <w:rsid w:val="0030443A"/>
    <w:rsid w:val="00305351"/>
    <w:rsid w:val="00306E97"/>
    <w:rsid w:val="00310943"/>
    <w:rsid w:val="003125AF"/>
    <w:rsid w:val="0031280B"/>
    <w:rsid w:val="003179DC"/>
    <w:rsid w:val="00326702"/>
    <w:rsid w:val="00336BF9"/>
    <w:rsid w:val="00337D7F"/>
    <w:rsid w:val="0034163C"/>
    <w:rsid w:val="003419D1"/>
    <w:rsid w:val="003453EC"/>
    <w:rsid w:val="00345E39"/>
    <w:rsid w:val="00346BD9"/>
    <w:rsid w:val="003476EB"/>
    <w:rsid w:val="00351857"/>
    <w:rsid w:val="00352F61"/>
    <w:rsid w:val="00353854"/>
    <w:rsid w:val="00355D4D"/>
    <w:rsid w:val="00356760"/>
    <w:rsid w:val="003575B3"/>
    <w:rsid w:val="0036038A"/>
    <w:rsid w:val="0036507B"/>
    <w:rsid w:val="00366DD9"/>
    <w:rsid w:val="00366F20"/>
    <w:rsid w:val="00370394"/>
    <w:rsid w:val="00375DA5"/>
    <w:rsid w:val="00375E78"/>
    <w:rsid w:val="0038380E"/>
    <w:rsid w:val="0038680F"/>
    <w:rsid w:val="0038726E"/>
    <w:rsid w:val="0039158E"/>
    <w:rsid w:val="003934BC"/>
    <w:rsid w:val="003935A9"/>
    <w:rsid w:val="00393FD6"/>
    <w:rsid w:val="00395B2C"/>
    <w:rsid w:val="003A2D5D"/>
    <w:rsid w:val="003A3B8B"/>
    <w:rsid w:val="003A5F23"/>
    <w:rsid w:val="003A5FC1"/>
    <w:rsid w:val="003B0AD4"/>
    <w:rsid w:val="003B12D9"/>
    <w:rsid w:val="003B65B2"/>
    <w:rsid w:val="003C0C29"/>
    <w:rsid w:val="003C193F"/>
    <w:rsid w:val="003C1B51"/>
    <w:rsid w:val="003C4C68"/>
    <w:rsid w:val="003C4C81"/>
    <w:rsid w:val="003C5482"/>
    <w:rsid w:val="003C6475"/>
    <w:rsid w:val="003C762E"/>
    <w:rsid w:val="003D0D6A"/>
    <w:rsid w:val="003D2C85"/>
    <w:rsid w:val="003D3889"/>
    <w:rsid w:val="003D5620"/>
    <w:rsid w:val="003D5CE0"/>
    <w:rsid w:val="003D74C9"/>
    <w:rsid w:val="003E0EDA"/>
    <w:rsid w:val="003E5960"/>
    <w:rsid w:val="003E6997"/>
    <w:rsid w:val="003E7559"/>
    <w:rsid w:val="003F42E9"/>
    <w:rsid w:val="003F59D2"/>
    <w:rsid w:val="004027DC"/>
    <w:rsid w:val="00402FDA"/>
    <w:rsid w:val="0040513A"/>
    <w:rsid w:val="004111C6"/>
    <w:rsid w:val="004126C5"/>
    <w:rsid w:val="004132B8"/>
    <w:rsid w:val="00414545"/>
    <w:rsid w:val="00415A08"/>
    <w:rsid w:val="0042244C"/>
    <w:rsid w:val="00422A5A"/>
    <w:rsid w:val="00431C57"/>
    <w:rsid w:val="00432CC4"/>
    <w:rsid w:val="004360BB"/>
    <w:rsid w:val="00440DE3"/>
    <w:rsid w:val="00445473"/>
    <w:rsid w:val="00445746"/>
    <w:rsid w:val="00446A6A"/>
    <w:rsid w:val="00447965"/>
    <w:rsid w:val="0045036F"/>
    <w:rsid w:val="00450F14"/>
    <w:rsid w:val="004540C0"/>
    <w:rsid w:val="004541CD"/>
    <w:rsid w:val="00457D84"/>
    <w:rsid w:val="00460B95"/>
    <w:rsid w:val="00461FFC"/>
    <w:rsid w:val="0046231A"/>
    <w:rsid w:val="00464659"/>
    <w:rsid w:val="00467804"/>
    <w:rsid w:val="004734E2"/>
    <w:rsid w:val="00473FCA"/>
    <w:rsid w:val="00474AB2"/>
    <w:rsid w:val="00477B4F"/>
    <w:rsid w:val="004808F7"/>
    <w:rsid w:val="004809B9"/>
    <w:rsid w:val="0048523D"/>
    <w:rsid w:val="00485B28"/>
    <w:rsid w:val="00486981"/>
    <w:rsid w:val="00493CDD"/>
    <w:rsid w:val="00495B40"/>
    <w:rsid w:val="004A0B87"/>
    <w:rsid w:val="004A2916"/>
    <w:rsid w:val="004A3BA6"/>
    <w:rsid w:val="004A4902"/>
    <w:rsid w:val="004A5B74"/>
    <w:rsid w:val="004B6406"/>
    <w:rsid w:val="004C0482"/>
    <w:rsid w:val="004C4589"/>
    <w:rsid w:val="004C47CA"/>
    <w:rsid w:val="004C485C"/>
    <w:rsid w:val="004D0578"/>
    <w:rsid w:val="004D0997"/>
    <w:rsid w:val="004D1699"/>
    <w:rsid w:val="004D51AF"/>
    <w:rsid w:val="004D56C6"/>
    <w:rsid w:val="004D622D"/>
    <w:rsid w:val="004E1C63"/>
    <w:rsid w:val="004E2FE8"/>
    <w:rsid w:val="004E6DAF"/>
    <w:rsid w:val="004E6E82"/>
    <w:rsid w:val="004F01B0"/>
    <w:rsid w:val="004F23D5"/>
    <w:rsid w:val="004F3950"/>
    <w:rsid w:val="004F44C5"/>
    <w:rsid w:val="004F66D6"/>
    <w:rsid w:val="004F6B87"/>
    <w:rsid w:val="004F7253"/>
    <w:rsid w:val="0050340E"/>
    <w:rsid w:val="00510B54"/>
    <w:rsid w:val="005113D0"/>
    <w:rsid w:val="005150CB"/>
    <w:rsid w:val="00515786"/>
    <w:rsid w:val="0051625C"/>
    <w:rsid w:val="00520CD6"/>
    <w:rsid w:val="00522269"/>
    <w:rsid w:val="00524E5E"/>
    <w:rsid w:val="00525E33"/>
    <w:rsid w:val="005268DA"/>
    <w:rsid w:val="00527304"/>
    <w:rsid w:val="00531366"/>
    <w:rsid w:val="00531486"/>
    <w:rsid w:val="005358DD"/>
    <w:rsid w:val="0053641E"/>
    <w:rsid w:val="00537D89"/>
    <w:rsid w:val="0054044C"/>
    <w:rsid w:val="005458FD"/>
    <w:rsid w:val="00545F20"/>
    <w:rsid w:val="00545F7F"/>
    <w:rsid w:val="00560616"/>
    <w:rsid w:val="005610D7"/>
    <w:rsid w:val="00561347"/>
    <w:rsid w:val="00561646"/>
    <w:rsid w:val="00562926"/>
    <w:rsid w:val="005643E3"/>
    <w:rsid w:val="0056764B"/>
    <w:rsid w:val="00570474"/>
    <w:rsid w:val="00570E14"/>
    <w:rsid w:val="00572720"/>
    <w:rsid w:val="00585DC6"/>
    <w:rsid w:val="0058709D"/>
    <w:rsid w:val="0059259E"/>
    <w:rsid w:val="00594469"/>
    <w:rsid w:val="005949B1"/>
    <w:rsid w:val="005A1D4D"/>
    <w:rsid w:val="005A33CB"/>
    <w:rsid w:val="005A34C7"/>
    <w:rsid w:val="005A6BE4"/>
    <w:rsid w:val="005B2B7A"/>
    <w:rsid w:val="005B5E1D"/>
    <w:rsid w:val="005C48D1"/>
    <w:rsid w:val="005C7D6B"/>
    <w:rsid w:val="005D26ED"/>
    <w:rsid w:val="005D2EFB"/>
    <w:rsid w:val="005D48AD"/>
    <w:rsid w:val="005D72A9"/>
    <w:rsid w:val="005E03D6"/>
    <w:rsid w:val="005E40B4"/>
    <w:rsid w:val="005E551D"/>
    <w:rsid w:val="005E7480"/>
    <w:rsid w:val="005F11BB"/>
    <w:rsid w:val="005F218D"/>
    <w:rsid w:val="005F21D6"/>
    <w:rsid w:val="005F3A1D"/>
    <w:rsid w:val="00611E5E"/>
    <w:rsid w:val="00615626"/>
    <w:rsid w:val="006253F4"/>
    <w:rsid w:val="006254D7"/>
    <w:rsid w:val="006311AE"/>
    <w:rsid w:val="00634C32"/>
    <w:rsid w:val="00635D79"/>
    <w:rsid w:val="00635F5F"/>
    <w:rsid w:val="00637B69"/>
    <w:rsid w:val="00641B14"/>
    <w:rsid w:val="00642FA7"/>
    <w:rsid w:val="00650245"/>
    <w:rsid w:val="00651899"/>
    <w:rsid w:val="00653056"/>
    <w:rsid w:val="006547CB"/>
    <w:rsid w:val="00656285"/>
    <w:rsid w:val="00661359"/>
    <w:rsid w:val="006649F7"/>
    <w:rsid w:val="0066540A"/>
    <w:rsid w:val="00672C78"/>
    <w:rsid w:val="006746D5"/>
    <w:rsid w:val="00675619"/>
    <w:rsid w:val="00675ADA"/>
    <w:rsid w:val="00687633"/>
    <w:rsid w:val="0069354D"/>
    <w:rsid w:val="00694B96"/>
    <w:rsid w:val="00696065"/>
    <w:rsid w:val="006A05FF"/>
    <w:rsid w:val="006A14C3"/>
    <w:rsid w:val="006A1B15"/>
    <w:rsid w:val="006A46B9"/>
    <w:rsid w:val="006A7546"/>
    <w:rsid w:val="006B3555"/>
    <w:rsid w:val="006B7BD7"/>
    <w:rsid w:val="006C145F"/>
    <w:rsid w:val="006C3C3C"/>
    <w:rsid w:val="006C5508"/>
    <w:rsid w:val="006D0773"/>
    <w:rsid w:val="006E2928"/>
    <w:rsid w:val="006E2A42"/>
    <w:rsid w:val="006E3B5F"/>
    <w:rsid w:val="006E69BF"/>
    <w:rsid w:val="006F0767"/>
    <w:rsid w:val="006F381B"/>
    <w:rsid w:val="006F3B7D"/>
    <w:rsid w:val="006F5F08"/>
    <w:rsid w:val="006F5FB6"/>
    <w:rsid w:val="006F77DF"/>
    <w:rsid w:val="007005ED"/>
    <w:rsid w:val="00703CC7"/>
    <w:rsid w:val="00703D63"/>
    <w:rsid w:val="00705FBF"/>
    <w:rsid w:val="00711004"/>
    <w:rsid w:val="00712AB3"/>
    <w:rsid w:val="0071326B"/>
    <w:rsid w:val="0072047F"/>
    <w:rsid w:val="00720FF2"/>
    <w:rsid w:val="00726E6B"/>
    <w:rsid w:val="00726F62"/>
    <w:rsid w:val="00727FDA"/>
    <w:rsid w:val="007303AA"/>
    <w:rsid w:val="00730596"/>
    <w:rsid w:val="00733B36"/>
    <w:rsid w:val="00733E3B"/>
    <w:rsid w:val="007356E8"/>
    <w:rsid w:val="007373C3"/>
    <w:rsid w:val="007523EC"/>
    <w:rsid w:val="0075299E"/>
    <w:rsid w:val="00753671"/>
    <w:rsid w:val="00754C1B"/>
    <w:rsid w:val="0076203F"/>
    <w:rsid w:val="00765EFD"/>
    <w:rsid w:val="0077088C"/>
    <w:rsid w:val="00775F9B"/>
    <w:rsid w:val="00776635"/>
    <w:rsid w:val="00780707"/>
    <w:rsid w:val="00780BA4"/>
    <w:rsid w:val="0078115A"/>
    <w:rsid w:val="0078208B"/>
    <w:rsid w:val="007857BB"/>
    <w:rsid w:val="00787317"/>
    <w:rsid w:val="007910E7"/>
    <w:rsid w:val="00792B45"/>
    <w:rsid w:val="007A343E"/>
    <w:rsid w:val="007A639B"/>
    <w:rsid w:val="007A647C"/>
    <w:rsid w:val="007A78FB"/>
    <w:rsid w:val="007B12CE"/>
    <w:rsid w:val="007B6C51"/>
    <w:rsid w:val="007B6C68"/>
    <w:rsid w:val="007C4927"/>
    <w:rsid w:val="007C56B1"/>
    <w:rsid w:val="007C6C9A"/>
    <w:rsid w:val="007D1016"/>
    <w:rsid w:val="007E41CD"/>
    <w:rsid w:val="007E5386"/>
    <w:rsid w:val="007E64E2"/>
    <w:rsid w:val="007E728C"/>
    <w:rsid w:val="007F29C1"/>
    <w:rsid w:val="007F2C6C"/>
    <w:rsid w:val="007F317F"/>
    <w:rsid w:val="007F45CF"/>
    <w:rsid w:val="007F68ED"/>
    <w:rsid w:val="0080206C"/>
    <w:rsid w:val="008120F6"/>
    <w:rsid w:val="0081285E"/>
    <w:rsid w:val="00814061"/>
    <w:rsid w:val="00814744"/>
    <w:rsid w:val="0081481C"/>
    <w:rsid w:val="00824F0C"/>
    <w:rsid w:val="0082521C"/>
    <w:rsid w:val="008254A2"/>
    <w:rsid w:val="00826EB8"/>
    <w:rsid w:val="00827616"/>
    <w:rsid w:val="008311DA"/>
    <w:rsid w:val="00837C78"/>
    <w:rsid w:val="0084045E"/>
    <w:rsid w:val="008432CD"/>
    <w:rsid w:val="008479EA"/>
    <w:rsid w:val="00857311"/>
    <w:rsid w:val="00861096"/>
    <w:rsid w:val="00865593"/>
    <w:rsid w:val="0086765F"/>
    <w:rsid w:val="00872B52"/>
    <w:rsid w:val="0087314E"/>
    <w:rsid w:val="00874C93"/>
    <w:rsid w:val="00874FBF"/>
    <w:rsid w:val="0087665B"/>
    <w:rsid w:val="00880B73"/>
    <w:rsid w:val="0088239D"/>
    <w:rsid w:val="0088638F"/>
    <w:rsid w:val="00887B62"/>
    <w:rsid w:val="00892D89"/>
    <w:rsid w:val="008B1E1D"/>
    <w:rsid w:val="008B6C1B"/>
    <w:rsid w:val="008B6E9F"/>
    <w:rsid w:val="008B788E"/>
    <w:rsid w:val="008B7A84"/>
    <w:rsid w:val="008C574F"/>
    <w:rsid w:val="008E052F"/>
    <w:rsid w:val="008E089D"/>
    <w:rsid w:val="008E1431"/>
    <w:rsid w:val="008E5358"/>
    <w:rsid w:val="008E7B24"/>
    <w:rsid w:val="008F0292"/>
    <w:rsid w:val="008F0FE7"/>
    <w:rsid w:val="008F2684"/>
    <w:rsid w:val="008F50D7"/>
    <w:rsid w:val="00900B8D"/>
    <w:rsid w:val="00903701"/>
    <w:rsid w:val="00905956"/>
    <w:rsid w:val="00910ABF"/>
    <w:rsid w:val="009114F0"/>
    <w:rsid w:val="009164A3"/>
    <w:rsid w:val="00920FB0"/>
    <w:rsid w:val="00921922"/>
    <w:rsid w:val="00921DBC"/>
    <w:rsid w:val="009242F7"/>
    <w:rsid w:val="0092605D"/>
    <w:rsid w:val="00931A30"/>
    <w:rsid w:val="009362E5"/>
    <w:rsid w:val="00944A63"/>
    <w:rsid w:val="00944FA0"/>
    <w:rsid w:val="009520D0"/>
    <w:rsid w:val="0095645B"/>
    <w:rsid w:val="009609A8"/>
    <w:rsid w:val="00960DEA"/>
    <w:rsid w:val="009639B2"/>
    <w:rsid w:val="00965EA9"/>
    <w:rsid w:val="0096688B"/>
    <w:rsid w:val="009668FB"/>
    <w:rsid w:val="00966EDF"/>
    <w:rsid w:val="00971788"/>
    <w:rsid w:val="00974AA8"/>
    <w:rsid w:val="0097647E"/>
    <w:rsid w:val="009764EF"/>
    <w:rsid w:val="009943EC"/>
    <w:rsid w:val="009950BB"/>
    <w:rsid w:val="009A2EF6"/>
    <w:rsid w:val="009A34F5"/>
    <w:rsid w:val="009A3C19"/>
    <w:rsid w:val="009A3F3A"/>
    <w:rsid w:val="009A5428"/>
    <w:rsid w:val="009A73A1"/>
    <w:rsid w:val="009A7842"/>
    <w:rsid w:val="009B1149"/>
    <w:rsid w:val="009B25D7"/>
    <w:rsid w:val="009B70D3"/>
    <w:rsid w:val="009B7B5B"/>
    <w:rsid w:val="009C051E"/>
    <w:rsid w:val="009C2FA3"/>
    <w:rsid w:val="009C49CF"/>
    <w:rsid w:val="009C7563"/>
    <w:rsid w:val="009D0969"/>
    <w:rsid w:val="009D316F"/>
    <w:rsid w:val="009D6E59"/>
    <w:rsid w:val="009D7083"/>
    <w:rsid w:val="009E0177"/>
    <w:rsid w:val="009E3996"/>
    <w:rsid w:val="009E3B47"/>
    <w:rsid w:val="009E6921"/>
    <w:rsid w:val="009F376C"/>
    <w:rsid w:val="009F3824"/>
    <w:rsid w:val="009F5816"/>
    <w:rsid w:val="009F6486"/>
    <w:rsid w:val="00A01993"/>
    <w:rsid w:val="00A01CC9"/>
    <w:rsid w:val="00A070CA"/>
    <w:rsid w:val="00A07856"/>
    <w:rsid w:val="00A11653"/>
    <w:rsid w:val="00A13D95"/>
    <w:rsid w:val="00A14671"/>
    <w:rsid w:val="00A157C3"/>
    <w:rsid w:val="00A203C4"/>
    <w:rsid w:val="00A20944"/>
    <w:rsid w:val="00A234BA"/>
    <w:rsid w:val="00A272C6"/>
    <w:rsid w:val="00A31BCA"/>
    <w:rsid w:val="00A31F0A"/>
    <w:rsid w:val="00A36BC6"/>
    <w:rsid w:val="00A37244"/>
    <w:rsid w:val="00A453DD"/>
    <w:rsid w:val="00A47F9F"/>
    <w:rsid w:val="00A52294"/>
    <w:rsid w:val="00A52A63"/>
    <w:rsid w:val="00A57CFE"/>
    <w:rsid w:val="00A60E0A"/>
    <w:rsid w:val="00A660BC"/>
    <w:rsid w:val="00A70DC0"/>
    <w:rsid w:val="00A71693"/>
    <w:rsid w:val="00A73C60"/>
    <w:rsid w:val="00A817D4"/>
    <w:rsid w:val="00A82003"/>
    <w:rsid w:val="00A85F84"/>
    <w:rsid w:val="00A85F8F"/>
    <w:rsid w:val="00A8611C"/>
    <w:rsid w:val="00A87E78"/>
    <w:rsid w:val="00A930B7"/>
    <w:rsid w:val="00A96CE2"/>
    <w:rsid w:val="00AA2774"/>
    <w:rsid w:val="00AA70B6"/>
    <w:rsid w:val="00AB1517"/>
    <w:rsid w:val="00AB21F7"/>
    <w:rsid w:val="00AB4563"/>
    <w:rsid w:val="00AB7B96"/>
    <w:rsid w:val="00AC089F"/>
    <w:rsid w:val="00AC0FF0"/>
    <w:rsid w:val="00AC2422"/>
    <w:rsid w:val="00AC2933"/>
    <w:rsid w:val="00AC5309"/>
    <w:rsid w:val="00AD4EF5"/>
    <w:rsid w:val="00AD7CEE"/>
    <w:rsid w:val="00AE2706"/>
    <w:rsid w:val="00AE56D1"/>
    <w:rsid w:val="00AF4066"/>
    <w:rsid w:val="00B01135"/>
    <w:rsid w:val="00B020AB"/>
    <w:rsid w:val="00B021AF"/>
    <w:rsid w:val="00B13D5B"/>
    <w:rsid w:val="00B26F05"/>
    <w:rsid w:val="00B33526"/>
    <w:rsid w:val="00B33C51"/>
    <w:rsid w:val="00B36047"/>
    <w:rsid w:val="00B3624D"/>
    <w:rsid w:val="00B373C9"/>
    <w:rsid w:val="00B379F5"/>
    <w:rsid w:val="00B43C24"/>
    <w:rsid w:val="00B502FC"/>
    <w:rsid w:val="00B543FD"/>
    <w:rsid w:val="00B5496F"/>
    <w:rsid w:val="00B549A7"/>
    <w:rsid w:val="00B57B1A"/>
    <w:rsid w:val="00B6194E"/>
    <w:rsid w:val="00B63D04"/>
    <w:rsid w:val="00B66DD7"/>
    <w:rsid w:val="00B76D33"/>
    <w:rsid w:val="00B77A72"/>
    <w:rsid w:val="00B80CE5"/>
    <w:rsid w:val="00B814E9"/>
    <w:rsid w:val="00B83036"/>
    <w:rsid w:val="00B87C27"/>
    <w:rsid w:val="00B90122"/>
    <w:rsid w:val="00B908CB"/>
    <w:rsid w:val="00B918A0"/>
    <w:rsid w:val="00B949DD"/>
    <w:rsid w:val="00BA0A67"/>
    <w:rsid w:val="00BA1862"/>
    <w:rsid w:val="00BA684C"/>
    <w:rsid w:val="00BA7B64"/>
    <w:rsid w:val="00BB1C6F"/>
    <w:rsid w:val="00BB577A"/>
    <w:rsid w:val="00BC2B7A"/>
    <w:rsid w:val="00BC3AE5"/>
    <w:rsid w:val="00BC5157"/>
    <w:rsid w:val="00BC7211"/>
    <w:rsid w:val="00BC7409"/>
    <w:rsid w:val="00BD41CF"/>
    <w:rsid w:val="00BD481B"/>
    <w:rsid w:val="00BE1C47"/>
    <w:rsid w:val="00BE34E1"/>
    <w:rsid w:val="00BE4564"/>
    <w:rsid w:val="00BE531B"/>
    <w:rsid w:val="00BF3DAE"/>
    <w:rsid w:val="00BF3FD4"/>
    <w:rsid w:val="00BF4821"/>
    <w:rsid w:val="00BF636F"/>
    <w:rsid w:val="00C01F22"/>
    <w:rsid w:val="00C06436"/>
    <w:rsid w:val="00C128A7"/>
    <w:rsid w:val="00C15D73"/>
    <w:rsid w:val="00C16ED4"/>
    <w:rsid w:val="00C2052F"/>
    <w:rsid w:val="00C21087"/>
    <w:rsid w:val="00C220F4"/>
    <w:rsid w:val="00C22250"/>
    <w:rsid w:val="00C244DE"/>
    <w:rsid w:val="00C24F13"/>
    <w:rsid w:val="00C255D6"/>
    <w:rsid w:val="00C41CA1"/>
    <w:rsid w:val="00C451A3"/>
    <w:rsid w:val="00C476BB"/>
    <w:rsid w:val="00C47770"/>
    <w:rsid w:val="00C51ACA"/>
    <w:rsid w:val="00C535BE"/>
    <w:rsid w:val="00C54126"/>
    <w:rsid w:val="00C60B62"/>
    <w:rsid w:val="00C649B9"/>
    <w:rsid w:val="00C66751"/>
    <w:rsid w:val="00C66B84"/>
    <w:rsid w:val="00C66F26"/>
    <w:rsid w:val="00C72355"/>
    <w:rsid w:val="00C742FE"/>
    <w:rsid w:val="00C74C41"/>
    <w:rsid w:val="00C76B75"/>
    <w:rsid w:val="00C849FB"/>
    <w:rsid w:val="00C84B74"/>
    <w:rsid w:val="00C86E34"/>
    <w:rsid w:val="00C87EC5"/>
    <w:rsid w:val="00C9107F"/>
    <w:rsid w:val="00C928F8"/>
    <w:rsid w:val="00CA1F66"/>
    <w:rsid w:val="00CA4655"/>
    <w:rsid w:val="00CA49B2"/>
    <w:rsid w:val="00CB15AA"/>
    <w:rsid w:val="00CC58C9"/>
    <w:rsid w:val="00CD6632"/>
    <w:rsid w:val="00CE1453"/>
    <w:rsid w:val="00CE4820"/>
    <w:rsid w:val="00CE5647"/>
    <w:rsid w:val="00CE6E12"/>
    <w:rsid w:val="00CE722F"/>
    <w:rsid w:val="00CF0DD9"/>
    <w:rsid w:val="00CF1ED5"/>
    <w:rsid w:val="00CF212A"/>
    <w:rsid w:val="00CF6C22"/>
    <w:rsid w:val="00D055D8"/>
    <w:rsid w:val="00D111B3"/>
    <w:rsid w:val="00D1309E"/>
    <w:rsid w:val="00D146D3"/>
    <w:rsid w:val="00D15FC1"/>
    <w:rsid w:val="00D170B6"/>
    <w:rsid w:val="00D17B4D"/>
    <w:rsid w:val="00D237C2"/>
    <w:rsid w:val="00D2795F"/>
    <w:rsid w:val="00D31068"/>
    <w:rsid w:val="00D31599"/>
    <w:rsid w:val="00D31700"/>
    <w:rsid w:val="00D34DBD"/>
    <w:rsid w:val="00D43916"/>
    <w:rsid w:val="00D44FBE"/>
    <w:rsid w:val="00D4794D"/>
    <w:rsid w:val="00D51451"/>
    <w:rsid w:val="00D52B9F"/>
    <w:rsid w:val="00D535AD"/>
    <w:rsid w:val="00D536EE"/>
    <w:rsid w:val="00D53965"/>
    <w:rsid w:val="00D544A0"/>
    <w:rsid w:val="00D63415"/>
    <w:rsid w:val="00D664AD"/>
    <w:rsid w:val="00D74E23"/>
    <w:rsid w:val="00D83184"/>
    <w:rsid w:val="00D838FB"/>
    <w:rsid w:val="00D83912"/>
    <w:rsid w:val="00D8734B"/>
    <w:rsid w:val="00D90DBD"/>
    <w:rsid w:val="00D9179C"/>
    <w:rsid w:val="00D9385E"/>
    <w:rsid w:val="00DA14A5"/>
    <w:rsid w:val="00DA4BA8"/>
    <w:rsid w:val="00DB162E"/>
    <w:rsid w:val="00DB2D1F"/>
    <w:rsid w:val="00DB6177"/>
    <w:rsid w:val="00DB6997"/>
    <w:rsid w:val="00DB6E8B"/>
    <w:rsid w:val="00DB6FDE"/>
    <w:rsid w:val="00DC0D3B"/>
    <w:rsid w:val="00DC206E"/>
    <w:rsid w:val="00DC2A40"/>
    <w:rsid w:val="00DC7800"/>
    <w:rsid w:val="00DD156D"/>
    <w:rsid w:val="00DD6CC0"/>
    <w:rsid w:val="00DD70A5"/>
    <w:rsid w:val="00DD747C"/>
    <w:rsid w:val="00DE4557"/>
    <w:rsid w:val="00DE5172"/>
    <w:rsid w:val="00DE5A90"/>
    <w:rsid w:val="00DE6188"/>
    <w:rsid w:val="00DE67E2"/>
    <w:rsid w:val="00DF007E"/>
    <w:rsid w:val="00DF0955"/>
    <w:rsid w:val="00DF166E"/>
    <w:rsid w:val="00DF43E9"/>
    <w:rsid w:val="00DF4A98"/>
    <w:rsid w:val="00E05B96"/>
    <w:rsid w:val="00E13E4A"/>
    <w:rsid w:val="00E1562E"/>
    <w:rsid w:val="00E15D06"/>
    <w:rsid w:val="00E17F99"/>
    <w:rsid w:val="00E20875"/>
    <w:rsid w:val="00E30662"/>
    <w:rsid w:val="00E332DD"/>
    <w:rsid w:val="00E35D86"/>
    <w:rsid w:val="00E366F8"/>
    <w:rsid w:val="00E40F4E"/>
    <w:rsid w:val="00E41423"/>
    <w:rsid w:val="00E41C8C"/>
    <w:rsid w:val="00E424B0"/>
    <w:rsid w:val="00E518EB"/>
    <w:rsid w:val="00E52B24"/>
    <w:rsid w:val="00E563E4"/>
    <w:rsid w:val="00E56C24"/>
    <w:rsid w:val="00E60F55"/>
    <w:rsid w:val="00E629EF"/>
    <w:rsid w:val="00E6322D"/>
    <w:rsid w:val="00E6596B"/>
    <w:rsid w:val="00E666DE"/>
    <w:rsid w:val="00E7147D"/>
    <w:rsid w:val="00E7215B"/>
    <w:rsid w:val="00E731E2"/>
    <w:rsid w:val="00E7379A"/>
    <w:rsid w:val="00E77486"/>
    <w:rsid w:val="00E82951"/>
    <w:rsid w:val="00E8770C"/>
    <w:rsid w:val="00E87B10"/>
    <w:rsid w:val="00E901EC"/>
    <w:rsid w:val="00E90A46"/>
    <w:rsid w:val="00E915D1"/>
    <w:rsid w:val="00E93949"/>
    <w:rsid w:val="00E93AA3"/>
    <w:rsid w:val="00E95D4C"/>
    <w:rsid w:val="00E963DA"/>
    <w:rsid w:val="00EA18A7"/>
    <w:rsid w:val="00EA3FFC"/>
    <w:rsid w:val="00EA5810"/>
    <w:rsid w:val="00EB1AD0"/>
    <w:rsid w:val="00EB276E"/>
    <w:rsid w:val="00EB27A5"/>
    <w:rsid w:val="00EB3E77"/>
    <w:rsid w:val="00EB51ED"/>
    <w:rsid w:val="00EC44CD"/>
    <w:rsid w:val="00EC4E26"/>
    <w:rsid w:val="00EC5DF8"/>
    <w:rsid w:val="00ED364E"/>
    <w:rsid w:val="00ED447E"/>
    <w:rsid w:val="00EE21AF"/>
    <w:rsid w:val="00EE34F6"/>
    <w:rsid w:val="00EE5EE2"/>
    <w:rsid w:val="00EF0D70"/>
    <w:rsid w:val="00EF3C16"/>
    <w:rsid w:val="00EF3FC1"/>
    <w:rsid w:val="00EF4208"/>
    <w:rsid w:val="00F04470"/>
    <w:rsid w:val="00F0499B"/>
    <w:rsid w:val="00F11214"/>
    <w:rsid w:val="00F115B8"/>
    <w:rsid w:val="00F125A3"/>
    <w:rsid w:val="00F14157"/>
    <w:rsid w:val="00F21645"/>
    <w:rsid w:val="00F25659"/>
    <w:rsid w:val="00F42A49"/>
    <w:rsid w:val="00F501E6"/>
    <w:rsid w:val="00F50467"/>
    <w:rsid w:val="00F523C5"/>
    <w:rsid w:val="00F61782"/>
    <w:rsid w:val="00F628F8"/>
    <w:rsid w:val="00F75C49"/>
    <w:rsid w:val="00F76B42"/>
    <w:rsid w:val="00F7765F"/>
    <w:rsid w:val="00F81632"/>
    <w:rsid w:val="00F81BE9"/>
    <w:rsid w:val="00F82ECF"/>
    <w:rsid w:val="00F9146F"/>
    <w:rsid w:val="00F95AA3"/>
    <w:rsid w:val="00FA2820"/>
    <w:rsid w:val="00FA4FA5"/>
    <w:rsid w:val="00FA5BD2"/>
    <w:rsid w:val="00FA6BD4"/>
    <w:rsid w:val="00FB0143"/>
    <w:rsid w:val="00FB21E3"/>
    <w:rsid w:val="00FB45C7"/>
    <w:rsid w:val="00FB7551"/>
    <w:rsid w:val="00FB7699"/>
    <w:rsid w:val="00FC2BF8"/>
    <w:rsid w:val="00FC5EB6"/>
    <w:rsid w:val="00FC6BF4"/>
    <w:rsid w:val="00FC7963"/>
    <w:rsid w:val="00FD2489"/>
    <w:rsid w:val="00FD354A"/>
    <w:rsid w:val="00FD5786"/>
    <w:rsid w:val="00FE224C"/>
    <w:rsid w:val="00FE2801"/>
    <w:rsid w:val="00FF15A7"/>
    <w:rsid w:val="00FF19CE"/>
    <w:rsid w:val="00FF394E"/>
    <w:rsid w:val="00FF51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imes New Roman" w:hAnsi="Tahoma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29"/>
    <w:pPr>
      <w:suppressAutoHyphens/>
      <w:ind w:left="57" w:right="57" w:firstLine="567"/>
      <w:jc w:val="both"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3C0C29"/>
    <w:pPr>
      <w:keepNext/>
      <w:outlineLvl w:val="0"/>
    </w:pPr>
    <w:rPr>
      <w:rFonts w:cs="Times New Roman"/>
      <w:b/>
      <w:bCs/>
      <w:sz w:val="32"/>
    </w:rPr>
  </w:style>
  <w:style w:type="paragraph" w:styleId="2">
    <w:name w:val="heading 2"/>
    <w:basedOn w:val="a"/>
    <w:next w:val="a"/>
    <w:link w:val="20"/>
    <w:uiPriority w:val="99"/>
    <w:qFormat/>
    <w:rsid w:val="003C0C29"/>
    <w:pPr>
      <w:keepNext/>
      <w:outlineLvl w:val="1"/>
    </w:pPr>
    <w:rPr>
      <w:b/>
      <w:bCs/>
      <w:sz w:val="40"/>
    </w:rPr>
  </w:style>
  <w:style w:type="paragraph" w:styleId="3">
    <w:name w:val="heading 3"/>
    <w:basedOn w:val="a"/>
    <w:next w:val="a"/>
    <w:link w:val="30"/>
    <w:uiPriority w:val="99"/>
    <w:qFormat/>
    <w:rsid w:val="003C0C29"/>
    <w:pPr>
      <w:keepNext/>
      <w:outlineLvl w:val="2"/>
    </w:pPr>
    <w:rPr>
      <w:b/>
      <w:bCs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C0C29"/>
    <w:rPr>
      <w:b/>
      <w:sz w:val="24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900B8D"/>
    <w:rPr>
      <w:rFonts w:cs="Times New Roman"/>
      <w:b/>
      <w:bCs/>
      <w:sz w:val="24"/>
      <w:szCs w:val="24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3C0C29"/>
    <w:rPr>
      <w:rFonts w:cs="Times New Roman"/>
      <w:b/>
      <w:bCs/>
      <w:sz w:val="24"/>
      <w:szCs w:val="24"/>
      <w:lang w:eastAsia="ar-SA" w:bidi="ar-SA"/>
    </w:rPr>
  </w:style>
  <w:style w:type="paragraph" w:styleId="a3">
    <w:name w:val="List Paragraph"/>
    <w:basedOn w:val="a"/>
    <w:uiPriority w:val="34"/>
    <w:qFormat/>
    <w:rsid w:val="003C0C29"/>
    <w:pPr>
      <w:suppressAutoHyphens w:val="0"/>
      <w:ind w:left="720"/>
      <w:contextualSpacing/>
    </w:pPr>
    <w:rPr>
      <w:lang w:eastAsia="ru-RU"/>
    </w:rPr>
  </w:style>
  <w:style w:type="character" w:styleId="a4">
    <w:name w:val="Placeholder Text"/>
    <w:basedOn w:val="a0"/>
    <w:uiPriority w:val="99"/>
    <w:semiHidden/>
    <w:rsid w:val="002E65AB"/>
    <w:rPr>
      <w:rFonts w:cs="Times New Roman"/>
      <w:color w:val="808080"/>
    </w:rPr>
  </w:style>
  <w:style w:type="paragraph" w:styleId="a5">
    <w:name w:val="Balloon Text"/>
    <w:basedOn w:val="a"/>
    <w:link w:val="a6"/>
    <w:uiPriority w:val="99"/>
    <w:semiHidden/>
    <w:rsid w:val="002E65AB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2E65AB"/>
    <w:rPr>
      <w:rFonts w:ascii="Tahoma" w:hAnsi="Tahoma" w:cs="Tahoma"/>
      <w:sz w:val="16"/>
      <w:szCs w:val="16"/>
      <w:lang w:eastAsia="ar-SA" w:bidi="ar-SA"/>
    </w:rPr>
  </w:style>
  <w:style w:type="paragraph" w:styleId="a7">
    <w:name w:val="header"/>
    <w:basedOn w:val="a"/>
    <w:link w:val="a8"/>
    <w:uiPriority w:val="99"/>
    <w:rsid w:val="002E65A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E65AB"/>
    <w:rPr>
      <w:rFonts w:cs="Times New Roman"/>
      <w:sz w:val="24"/>
      <w:szCs w:val="24"/>
      <w:lang w:eastAsia="ar-SA" w:bidi="ar-SA"/>
    </w:rPr>
  </w:style>
  <w:style w:type="paragraph" w:styleId="a9">
    <w:name w:val="footer"/>
    <w:basedOn w:val="a"/>
    <w:link w:val="aa"/>
    <w:uiPriority w:val="99"/>
    <w:rsid w:val="002E65A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2E65AB"/>
    <w:rPr>
      <w:rFonts w:cs="Times New Roman"/>
      <w:sz w:val="24"/>
      <w:szCs w:val="24"/>
      <w:lang w:eastAsia="ar-SA" w:bidi="ar-SA"/>
    </w:rPr>
  </w:style>
  <w:style w:type="paragraph" w:styleId="ab">
    <w:name w:val="No Spacing"/>
    <w:link w:val="ac"/>
    <w:uiPriority w:val="99"/>
    <w:qFormat/>
    <w:rsid w:val="009D0969"/>
    <w:pPr>
      <w:ind w:left="57" w:right="57" w:firstLine="567"/>
      <w:jc w:val="both"/>
    </w:pPr>
    <w:rPr>
      <w:rFonts w:ascii="Calibri" w:hAnsi="Calibri" w:cs="Times New Roman"/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99"/>
    <w:locked/>
    <w:rsid w:val="009D0969"/>
    <w:rPr>
      <w:rFonts w:ascii="Calibri" w:hAnsi="Calibri" w:cs="Times New Roman"/>
      <w:sz w:val="22"/>
      <w:szCs w:val="22"/>
      <w:lang w:val="ru-RU" w:eastAsia="en-US" w:bidi="ar-SA"/>
    </w:rPr>
  </w:style>
  <w:style w:type="character" w:styleId="ad">
    <w:name w:val="Hyperlink"/>
    <w:basedOn w:val="a0"/>
    <w:uiPriority w:val="99"/>
    <w:rsid w:val="00EE34F6"/>
    <w:rPr>
      <w:rFonts w:cs="Times New Roman"/>
      <w:color w:val="0000FF"/>
      <w:u w:val="single"/>
    </w:rPr>
  </w:style>
  <w:style w:type="table" w:styleId="ae">
    <w:name w:val="Table Grid"/>
    <w:basedOn w:val="a1"/>
    <w:uiPriority w:val="99"/>
    <w:rsid w:val="0081481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A1F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Uberschrift2">
    <w:name w:val="Uberschrift 2"/>
    <w:basedOn w:val="Default"/>
    <w:next w:val="Default"/>
    <w:uiPriority w:val="99"/>
    <w:rsid w:val="009C49CF"/>
    <w:rPr>
      <w:rFonts w:ascii="FFNHIP+Arial,Bold" w:hAnsi="FFNHIP+Arial,Bold" w:cs="Tahoma"/>
      <w:color w:val="auto"/>
    </w:rPr>
  </w:style>
  <w:style w:type="paragraph" w:customStyle="1" w:styleId="Textkorper2">
    <w:name w:val="Textkorper 2"/>
    <w:basedOn w:val="Default"/>
    <w:next w:val="Default"/>
    <w:uiPriority w:val="99"/>
    <w:rsid w:val="009C49CF"/>
    <w:rPr>
      <w:rFonts w:ascii="FFNHIP+Arial,Bold" w:hAnsi="FFNHIP+Arial,Bold" w:cs="Tahoma"/>
      <w:color w:val="auto"/>
    </w:rPr>
  </w:style>
  <w:style w:type="paragraph" w:customStyle="1" w:styleId="Textkorper">
    <w:name w:val="Textkorper"/>
    <w:basedOn w:val="Default"/>
    <w:next w:val="Default"/>
    <w:uiPriority w:val="99"/>
    <w:rsid w:val="009C49CF"/>
    <w:rPr>
      <w:rFonts w:ascii="FFNHIP+Arial,Bold" w:hAnsi="FFNHIP+Arial,Bold" w:cs="Tahoma"/>
      <w:color w:val="auto"/>
    </w:rPr>
  </w:style>
  <w:style w:type="paragraph" w:customStyle="1" w:styleId="Standard">
    <w:name w:val="Standard"/>
    <w:basedOn w:val="Default"/>
    <w:next w:val="Default"/>
    <w:uiPriority w:val="99"/>
    <w:rsid w:val="00E332DD"/>
    <w:rPr>
      <w:rFonts w:ascii="FFNHIP+Arial,Bold" w:hAnsi="FFNHIP+Arial,Bold" w:cs="Tahoma"/>
      <w:color w:val="auto"/>
    </w:rPr>
  </w:style>
  <w:style w:type="paragraph" w:customStyle="1" w:styleId="Uberschrift1">
    <w:name w:val="Uberschrift 1"/>
    <w:basedOn w:val="Default"/>
    <w:next w:val="Default"/>
    <w:uiPriority w:val="99"/>
    <w:rsid w:val="000F1B6F"/>
    <w:rPr>
      <w:rFonts w:ascii="FFNHIP+Arial,Bold" w:hAnsi="FFNHIP+Arial,Bold" w:cs="Tahoma"/>
      <w:color w:val="auto"/>
    </w:rPr>
  </w:style>
  <w:style w:type="paragraph" w:styleId="af">
    <w:name w:val="Subtitle"/>
    <w:basedOn w:val="a"/>
    <w:next w:val="a"/>
    <w:link w:val="af0"/>
    <w:qFormat/>
    <w:locked/>
    <w:rsid w:val="00467804"/>
    <w:pPr>
      <w:numPr>
        <w:ilvl w:val="1"/>
      </w:numPr>
      <w:ind w:left="57" w:firstLine="567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4678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customStyle="1" w:styleId="11">
    <w:name w:val="Стиль1"/>
    <w:basedOn w:val="af"/>
    <w:link w:val="12"/>
    <w:qFormat/>
    <w:rsid w:val="00467804"/>
    <w:pPr>
      <w:jc w:val="center"/>
    </w:pPr>
    <w:rPr>
      <w:b/>
      <w:i w:val="0"/>
      <w:color w:val="auto"/>
    </w:rPr>
  </w:style>
  <w:style w:type="character" w:customStyle="1" w:styleId="12">
    <w:name w:val="Стиль1 Знак"/>
    <w:basedOn w:val="af0"/>
    <w:link w:val="11"/>
    <w:rsid w:val="00467804"/>
    <w:rPr>
      <w:rFonts w:asciiTheme="majorHAnsi" w:eastAsiaTheme="majorEastAsia" w:hAnsiTheme="majorHAnsi" w:cstheme="majorBidi"/>
      <w:b/>
      <w:i w:val="0"/>
      <w:iCs/>
      <w:color w:val="4F81BD" w:themeColor="accent1"/>
      <w:spacing w:val="15"/>
      <w:sz w:val="24"/>
      <w:szCs w:val="24"/>
      <w:lang w:eastAsia="ar-SA"/>
    </w:rPr>
  </w:style>
  <w:style w:type="paragraph" w:styleId="af1">
    <w:name w:val="TOC Heading"/>
    <w:basedOn w:val="1"/>
    <w:next w:val="a"/>
    <w:uiPriority w:val="39"/>
    <w:semiHidden/>
    <w:unhideWhenUsed/>
    <w:qFormat/>
    <w:rsid w:val="00787317"/>
    <w:pPr>
      <w:keepLines/>
      <w:suppressAutoHyphens w:val="0"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3">
    <w:name w:val="toc 1"/>
    <w:basedOn w:val="a"/>
    <w:next w:val="a"/>
    <w:autoRedefine/>
    <w:uiPriority w:val="39"/>
    <w:locked/>
    <w:rsid w:val="00787317"/>
    <w:pPr>
      <w:tabs>
        <w:tab w:val="left" w:pos="709"/>
        <w:tab w:val="right" w:leader="dot" w:pos="9072"/>
      </w:tabs>
      <w:spacing w:after="100"/>
      <w:ind w:left="0" w:firstLine="28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42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2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g"/><Relationship Id="rId42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7.JP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1.jpg"/><Relationship Id="rId37" Type="http://schemas.openxmlformats.org/officeDocument/2006/relationships/image" Target="media/image26.png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5.jpg"/><Relationship Id="rId10" Type="http://schemas.openxmlformats.org/officeDocument/2006/relationships/image" Target="media/image2.jpg"/><Relationship Id="rId19" Type="http://schemas.openxmlformats.org/officeDocument/2006/relationships/image" Target="media/image11.emf"/><Relationship Id="rId31" Type="http://schemas.openxmlformats.org/officeDocument/2006/relationships/footer" Target="footer2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footer" Target="footer1.xml"/><Relationship Id="rId35" Type="http://schemas.openxmlformats.org/officeDocument/2006/relationships/image" Target="media/image24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E35B0A7-888B-4496-B8C7-83B693CFA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4940</TotalTime>
  <Pages>36</Pages>
  <Words>6353</Words>
  <Characters>36214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РТП «Петровское»</vt:lpstr>
    </vt:vector>
  </TitlesOfParts>
  <Company>ОАО РТП "Петровское"</Company>
  <LinksUpToDate>false</LinksUpToDate>
  <CharactersWithSpaces>42483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РТП «Петровское»</dc:title>
  <dc:subject/>
  <dc:creator>Технолог младший</dc:creator>
  <cp:keywords/>
  <dc:description/>
  <cp:lastModifiedBy>Александр</cp:lastModifiedBy>
  <cp:revision>295</cp:revision>
  <cp:lastPrinted>2016-04-08T08:10:00Z</cp:lastPrinted>
  <dcterms:created xsi:type="dcterms:W3CDTF">2013-12-12T13:00:00Z</dcterms:created>
  <dcterms:modified xsi:type="dcterms:W3CDTF">2016-04-11T05:27:00Z</dcterms:modified>
</cp:coreProperties>
</file>